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195443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195443" w:rsidRPr="00195443" w:rsidRDefault="00195443" w:rsidP="0019544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</w:pPr>
            <w:r w:rsidRPr="00195443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Стартовал российско-итальянский проект по развитию солидарного органического сельского хозяйства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Трёхлетний проект «UCHASTIE» — Повышение роли общественных организаций в развитии устойчивых, здоровых и инклюзивных сообществ в Санкт-Петербурге и Ленинградской области», направленный на содействие формированию устойчивых, инклюзивных сообществ и социальную поддержку людей из социально-уязвимых категорий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Проект реализуется консорциумом партнёров: Felcos Umbria (Италия), Aiab Umbria (Италия), Союзом Органического Земледелия (РФ, Москва), Центром Женских Инициатив (РФ, Ленобласть, г.Тосно), Анимационной студией «ДА» (РФ, Санкт-Петербург) и осуществляется при поддержке Европейского Союза.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Целью проекта является развитие социального предпринимательства, социально-ориентированного и органического сельского хозяйства, а также различных форм поддержки фермерства местными сообществами. Укрепление связей между производителями органической продукции и её потребителями и реализация многосторонних инклюзивных инициатив в агропродовольственной цепочке в рамках проекта будет содействовать устойчивому развитию сообществ и территорий, созданию условий для равноправного участия в общественной жизни социально-уязвимых категорий людей, включая тех, кто наиболее пострадал от пандемии COVID-19 и потерял источники средств к существованию.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С момента старта проекта уже прошло несколько интересных событий.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11 июня был проведён онлайн-семинар «Формы и практики многостороннего партнёрства, органического и социального земледелия и сельского хозяйства, поддерживаемого сообществом». На нём со вступительным словом выступили координатор проекта и эксперт организации-заявителя Felcos Umbria, рассказав об основных целях и рабочих блоках проекта и о технологии и практиках создания и управления многосторонними партнёрствами и инициативами в области социального и экономического развития. Так же на семинаре выступили эксперты организации-</w:t>
      </w: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lastRenderedPageBreak/>
        <w:t>партнёра Aiab Umbria, рассказавшие об органическом и социальном земледелии как модели устойчивого развития территории и местных сообществ, способствующем повышению доходности фермерских хозяйств, наряду с социально-трудовой, терапевтической, реабилитационной инклюзией для людей с ограниченными возможностями.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В Санкт-Петербурге прошла встреча с сотрудниками инклюзивных мастерских «Простые вещи», где работают взрослые люди с ментальными особенностями («Простые вещи» — это инклюзивные мастерские, открытие которых поддержала анимационная студия «Да»). На встрече было рассказано о сути проекта и таких понятиях, как «органическое» и «социальное земледелие» — всё это вызвало отклик и живой интерес у особых мастеров.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Партнёрами проекта была проведена презентация проекта «UCHASTIE» на встрече экологических и городских активистов Санкт-Петербурга «ЗаДело». Татьяна и Александра, представители проекта «UCHASTIE», рассказали участникам встречи о его основных аспектах и о возможностях многостороннего партнёрства в рамках проекта, что, будем надеяться, приведёт к появлению новых совместных инициатив.</w:t>
      </w:r>
    </w:p>
    <w:p w:rsidR="00195443" w:rsidRPr="00195443" w:rsidRDefault="00195443" w:rsidP="00195443">
      <w:pPr>
        <w:spacing w:line="360" w:lineRule="auto"/>
        <w:jc w:val="center"/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</w:pPr>
      <w:r w:rsidRPr="00195443">
        <w:rPr>
          <w:rFonts w:ascii="Times New Roman" w:hAnsi="Times New Roman"/>
          <w:bCs/>
          <w:color w:val="000000"/>
          <w:spacing w:val="3"/>
          <w:sz w:val="28"/>
          <w:szCs w:val="28"/>
          <w:lang w:val="ru-RU"/>
        </w:rPr>
        <w:t>Конечным результатом трёх лет работы проекта является создание многостороннего партнёрства между организациями гражданского общества и агропродовольственным сектором, и передача им итальянского опыта практики органического и социального фермерства и предпринимательства в агропродовольственной цепочке, а также запуска и развития проектов в этой области на территории России, в частности в Санкт-Петербурге и Ленинградской области.</w:t>
      </w:r>
    </w:p>
    <w:p w:rsidR="003E108A" w:rsidRDefault="003E108A" w:rsidP="00195443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3E108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/>
      </w:r>
      <w:bookmarkStart w:id="0" w:name="_GoBack"/>
      <w:bookmarkEnd w:id="0"/>
    </w:p>
    <w:p w:rsidR="003E108A" w:rsidRDefault="003E108A" w:rsidP="003E108A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0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1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5C" w:rsidRDefault="0038355C" w:rsidP="005E61A5">
      <w:r>
        <w:separator/>
      </w:r>
    </w:p>
  </w:endnote>
  <w:endnote w:type="continuationSeparator" w:id="0">
    <w:p w:rsidR="0038355C" w:rsidRDefault="0038355C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5C" w:rsidRDefault="0038355C" w:rsidP="005E61A5">
      <w:r>
        <w:separator/>
      </w:r>
    </w:p>
  </w:footnote>
  <w:footnote w:type="continuationSeparator" w:id="0">
    <w:p w:rsidR="0038355C" w:rsidRDefault="0038355C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95443"/>
    <w:rsid w:val="001D6E67"/>
    <w:rsid w:val="001D7F66"/>
    <w:rsid w:val="001E0059"/>
    <w:rsid w:val="001E4E87"/>
    <w:rsid w:val="002001F6"/>
    <w:rsid w:val="00220EC0"/>
    <w:rsid w:val="00222406"/>
    <w:rsid w:val="00277D16"/>
    <w:rsid w:val="00281A12"/>
    <w:rsid w:val="00286032"/>
    <w:rsid w:val="002912E7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355C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108A"/>
    <w:rsid w:val="003E3B76"/>
    <w:rsid w:val="004075F3"/>
    <w:rsid w:val="00412318"/>
    <w:rsid w:val="00432996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tav-ikc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B4707-B8EC-4455-BB85-C7E5A230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3763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20</cp:revision>
  <cp:lastPrinted>2016-09-21T07:14:00Z</cp:lastPrinted>
  <dcterms:created xsi:type="dcterms:W3CDTF">2016-03-28T07:04:00Z</dcterms:created>
  <dcterms:modified xsi:type="dcterms:W3CDTF">2021-10-08T08:33:00Z</dcterms:modified>
</cp:coreProperties>
</file>