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045FFA" w:rsidP="00FA40EA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Pr="00FA40EA" w:rsidRDefault="00DB5155" w:rsidP="00FA40EA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305B68" w:rsidRPr="00305B68" w:rsidRDefault="00305B68" w:rsidP="00305B68">
            <w:pPr>
              <w:pStyle w:val="1"/>
              <w:shd w:val="clear" w:color="auto" w:fill="FFFFFF"/>
              <w:spacing w:before="150" w:after="0" w:line="705" w:lineRule="atLeast"/>
              <w:jc w:val="center"/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</w:pPr>
            <w:r w:rsidRPr="00305B68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Минсельхоз планирует расширить льготное кредитование для производителей яиц</w:t>
            </w:r>
            <w:r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.</w:t>
            </w:r>
          </w:p>
          <w:p w:rsidR="00DB5155" w:rsidRPr="00FA40EA" w:rsidRDefault="00DB5155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9E5044" w:rsidRPr="009E5044" w:rsidRDefault="009E5044" w:rsidP="00305B68">
      <w:pPr>
        <w:shd w:val="clear" w:color="auto" w:fill="FFFFFF"/>
        <w:spacing w:line="513" w:lineRule="atLeast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</w:p>
    <w:p w:rsidR="00305B68" w:rsidRPr="009E5044" w:rsidRDefault="00305B68" w:rsidP="00B820C7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  <w:r w:rsidRPr="009E5044"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  <w:t>Минсельхоз в декабре прошлого года выдал первый льготный инвестиционный кредит для производителей бройлеров. Сейчас ведомство прорабатывает возможность расширить этот механизм поддержки и на производство яиц. Об этом сообщила журналистам заместитель министра сельского хозяйства Елена Фастова.</w:t>
      </w:r>
    </w:p>
    <w:p w:rsidR="00305B68" w:rsidRPr="009E5044" w:rsidRDefault="00305B68" w:rsidP="00B820C7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52525"/>
          <w:spacing w:val="2"/>
          <w:sz w:val="28"/>
          <w:szCs w:val="28"/>
        </w:rPr>
      </w:pPr>
      <w:r w:rsidRPr="009E5044">
        <w:rPr>
          <w:color w:val="252525"/>
          <w:spacing w:val="2"/>
          <w:sz w:val="28"/>
          <w:szCs w:val="28"/>
        </w:rPr>
        <w:t>Она напомнила, что с 1 декабря 2023 года производители бройлеров и продуктов их переработки вдобавок к "коротким" льготным кредитам могут взять также льготные инвестиционные кредиты на покупку техники и оборудования, строительство и реконструкцию птицеводческих комплексов. Новая мера по поддержке птицеводов будет действовать весь 2024 год. По мнению замминистра, желающих получить такой кредит станет больше ко второй половине года - потребуется время на разработку проекта и его одобрение в банке.</w:t>
      </w:r>
    </w:p>
    <w:p w:rsidR="00305B68" w:rsidRPr="009E5044" w:rsidRDefault="00305B68" w:rsidP="00B820C7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52525"/>
          <w:spacing w:val="2"/>
          <w:sz w:val="28"/>
          <w:szCs w:val="28"/>
        </w:rPr>
      </w:pPr>
      <w:r w:rsidRPr="009E5044">
        <w:rPr>
          <w:color w:val="252525"/>
          <w:spacing w:val="2"/>
          <w:sz w:val="28"/>
          <w:szCs w:val="28"/>
        </w:rPr>
        <w:t>Кроме того, сейчас есть идея стимулировать также строительство комплексов по производству яиц. Многие существующие яичные предприятия морально устарели. А при сегодняшнем росте спроса есть потребность в увеличении производства яиц, пояснила Фастова.</w:t>
      </w:r>
    </w:p>
    <w:p w:rsidR="00305B68" w:rsidRPr="009E5044" w:rsidRDefault="00305B68" w:rsidP="00B820C7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52525"/>
          <w:spacing w:val="2"/>
          <w:sz w:val="28"/>
          <w:szCs w:val="28"/>
        </w:rPr>
      </w:pPr>
      <w:r w:rsidRPr="009E5044">
        <w:rPr>
          <w:color w:val="252525"/>
          <w:spacing w:val="2"/>
          <w:sz w:val="28"/>
          <w:szCs w:val="28"/>
        </w:rPr>
        <w:t>Она отметила, что сейчас для птицеводов также есть возможность получить "капексы" (компенсацию прямых затрат) на создание племенных предприятий - репродукторов первого и второго порядка. В 2024 году эта мера сохраняется, заверила замминистра.</w:t>
      </w:r>
    </w:p>
    <w:p w:rsidR="00305B68" w:rsidRPr="009E5044" w:rsidRDefault="00305B68" w:rsidP="00B820C7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52525"/>
          <w:spacing w:val="2"/>
          <w:sz w:val="28"/>
          <w:szCs w:val="28"/>
        </w:rPr>
      </w:pPr>
      <w:r w:rsidRPr="009E5044">
        <w:rPr>
          <w:color w:val="252525"/>
          <w:spacing w:val="2"/>
          <w:sz w:val="28"/>
          <w:szCs w:val="28"/>
        </w:rPr>
        <w:lastRenderedPageBreak/>
        <w:t>Особое внимание государства к птицеводству объясняется резким ростом цен на яйца (в прошлом году более чем на 60%) и мясо птицы (более 25%). Среди основных причин - увеличение спроса на фоне роста доходов. Для увеличения предложения на рынке в 2024 году открыт беспошлинный ввоз яиц (на полгода) и мяса кур (до конца 2024 года).</w:t>
      </w:r>
    </w:p>
    <w:p w:rsidR="00FA40EA" w:rsidRPr="009E5044" w:rsidRDefault="00FA40EA" w:rsidP="00B820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FA40EA" w:rsidRPr="009E5044" w:rsidRDefault="00FA40EA" w:rsidP="009E50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9E5044" w:rsidRDefault="009E504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75" w:rsidRDefault="000A6075" w:rsidP="00967ED7">
      <w:pPr>
        <w:spacing w:after="0" w:line="240" w:lineRule="auto"/>
      </w:pPr>
      <w:r>
        <w:separator/>
      </w:r>
    </w:p>
  </w:endnote>
  <w:endnote w:type="continuationSeparator" w:id="1">
    <w:p w:rsidR="000A6075" w:rsidRDefault="000A6075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7C0D80">
        <w:pPr>
          <w:pStyle w:val="aa"/>
          <w:jc w:val="center"/>
        </w:pPr>
        <w:fldSimple w:instr=" PAGE   \* MERGEFORMAT ">
          <w:r w:rsidR="00045FFA">
            <w:rPr>
              <w:noProof/>
            </w:rPr>
            <w:t>2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75" w:rsidRDefault="000A6075" w:rsidP="00967ED7">
      <w:pPr>
        <w:spacing w:after="0" w:line="240" w:lineRule="auto"/>
      </w:pPr>
      <w:r>
        <w:separator/>
      </w:r>
    </w:p>
  </w:footnote>
  <w:footnote w:type="continuationSeparator" w:id="1">
    <w:p w:rsidR="000A6075" w:rsidRDefault="000A6075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27784"/>
    <w:rsid w:val="000308A8"/>
    <w:rsid w:val="00045FFA"/>
    <w:rsid w:val="0006798A"/>
    <w:rsid w:val="00075245"/>
    <w:rsid w:val="00093DF9"/>
    <w:rsid w:val="000A1D98"/>
    <w:rsid w:val="000A36AE"/>
    <w:rsid w:val="000A6075"/>
    <w:rsid w:val="000F1D8A"/>
    <w:rsid w:val="00106FF3"/>
    <w:rsid w:val="001258D0"/>
    <w:rsid w:val="001812D0"/>
    <w:rsid w:val="00182F9F"/>
    <w:rsid w:val="0018756E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A0459"/>
    <w:rsid w:val="002F4732"/>
    <w:rsid w:val="00305B68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0D80"/>
    <w:rsid w:val="007C7143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7400B"/>
    <w:rsid w:val="00B820C7"/>
    <w:rsid w:val="00B8419B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90CA3"/>
    <w:rsid w:val="00CB03B1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0D21"/>
    <w:rsid w:val="00DD1609"/>
    <w:rsid w:val="00DD591D"/>
    <w:rsid w:val="00E05D69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4</cp:revision>
  <cp:lastPrinted>2023-11-14T08:30:00Z</cp:lastPrinted>
  <dcterms:created xsi:type="dcterms:W3CDTF">2024-02-29T12:18:00Z</dcterms:created>
  <dcterms:modified xsi:type="dcterms:W3CDTF">2024-02-29T12:35:00Z</dcterms:modified>
</cp:coreProperties>
</file>