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8C" w:rsidRPr="00427DBE" w:rsidRDefault="00B97838" w:rsidP="00E53A78">
      <w:pPr>
        <w:spacing w:after="0" w:line="240" w:lineRule="auto"/>
        <w:jc w:val="center"/>
        <w:rPr>
          <w:rFonts w:ascii="Times New Roman" w:eastAsia="Times New Roman" w:hAnsi="Times New Roman" w:cs="Times New Roman"/>
          <w:b/>
          <w:bCs/>
          <w:caps/>
          <w:sz w:val="28"/>
          <w:szCs w:val="24"/>
          <w:lang w:eastAsia="ru-RU"/>
        </w:rPr>
      </w:pPr>
      <w:r>
        <w:rPr>
          <w:rFonts w:ascii="Times New Roman" w:eastAsia="Times New Roman" w:hAnsi="Times New Roman" w:cs="Times New Roman"/>
          <w:b/>
          <w:bCs/>
          <w:caps/>
          <w:sz w:val="28"/>
          <w:szCs w:val="24"/>
          <w:lang w:eastAsia="ru-RU"/>
        </w:rPr>
        <w:t>Как стать фермером в 2019 году</w:t>
      </w:r>
    </w:p>
    <w:p w:rsidR="00E53A78" w:rsidRPr="00427DBE" w:rsidRDefault="00E53A78" w:rsidP="00E53A78">
      <w:pPr>
        <w:spacing w:after="0" w:line="240" w:lineRule="auto"/>
        <w:jc w:val="center"/>
        <w:rPr>
          <w:rFonts w:ascii="Times New Roman" w:eastAsia="Times New Roman" w:hAnsi="Times New Roman" w:cs="Times New Roman"/>
          <w:b/>
          <w:bCs/>
          <w:caps/>
          <w:sz w:val="28"/>
          <w:szCs w:val="24"/>
          <w:lang w:eastAsia="ru-RU"/>
        </w:rPr>
      </w:pPr>
    </w:p>
    <w:p w:rsidR="00E86E89" w:rsidRDefault="00E86E89" w:rsidP="00E86E89">
      <w:pPr>
        <w:pStyle w:val="a3"/>
        <w:ind w:firstLine="567"/>
        <w:jc w:val="both"/>
        <w:rPr>
          <w:rFonts w:ascii="Times New Roman" w:hAnsi="Times New Roman" w:cs="Times New Roman"/>
          <w:sz w:val="28"/>
        </w:rPr>
      </w:pPr>
      <w:r w:rsidRPr="00427DBE">
        <w:rPr>
          <w:rFonts w:ascii="Times New Roman" w:hAnsi="Times New Roman" w:cs="Times New Roman"/>
          <w:sz w:val="28"/>
        </w:rPr>
        <w:t xml:space="preserve">Крестьянское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w:t>
      </w:r>
    </w:p>
    <w:p w:rsidR="00230BC8" w:rsidRDefault="00230BC8" w:rsidP="00E86E89">
      <w:pPr>
        <w:pStyle w:val="a3"/>
        <w:ind w:firstLine="567"/>
        <w:jc w:val="both"/>
        <w:rPr>
          <w:rFonts w:ascii="Times New Roman" w:hAnsi="Times New Roman" w:cs="Times New Roman"/>
          <w:b/>
          <w:sz w:val="28"/>
        </w:rPr>
      </w:pPr>
    </w:p>
    <w:p w:rsidR="00427DBE" w:rsidRDefault="00427DBE" w:rsidP="00E86E89">
      <w:pPr>
        <w:pStyle w:val="a3"/>
        <w:ind w:firstLine="567"/>
        <w:jc w:val="both"/>
        <w:rPr>
          <w:rFonts w:ascii="Times New Roman" w:hAnsi="Times New Roman" w:cs="Times New Roman"/>
          <w:b/>
          <w:sz w:val="28"/>
        </w:rPr>
      </w:pPr>
      <w:r>
        <w:rPr>
          <w:rFonts w:ascii="Times New Roman" w:hAnsi="Times New Roman" w:cs="Times New Roman"/>
          <w:b/>
          <w:sz w:val="28"/>
        </w:rPr>
        <w:t>Особенности создания КФХ:</w:t>
      </w:r>
    </w:p>
    <w:p w:rsidR="00FE3424" w:rsidRPr="00FE3424" w:rsidRDefault="00427DBE" w:rsidP="00FE3424">
      <w:pPr>
        <w:pStyle w:val="a4"/>
        <w:numPr>
          <w:ilvl w:val="0"/>
          <w:numId w:val="2"/>
        </w:numPr>
        <w:tabs>
          <w:tab w:val="left" w:pos="851"/>
        </w:tabs>
        <w:spacing w:after="0" w:line="240" w:lineRule="auto"/>
        <w:ind w:left="0" w:firstLine="567"/>
        <w:jc w:val="both"/>
        <w:rPr>
          <w:rFonts w:ascii="Times New Roman" w:hAnsi="Times New Roman" w:cs="Times New Roman"/>
          <w:sz w:val="28"/>
          <w:szCs w:val="24"/>
        </w:rPr>
      </w:pPr>
      <w:r w:rsidRPr="00FE3424">
        <w:rPr>
          <w:rFonts w:ascii="Times New Roman" w:hAnsi="Times New Roman" w:cs="Times New Roman"/>
          <w:sz w:val="28"/>
          <w:szCs w:val="24"/>
        </w:rPr>
        <w:t xml:space="preserve">заявителями для оформления крестьянского (фермерского) хозяйства могут быть: </w:t>
      </w:r>
      <w:r w:rsidR="00566F78" w:rsidRPr="00406912">
        <w:rPr>
          <w:rFonts w:ascii="Times New Roman" w:hAnsi="Times New Roman" w:cs="Times New Roman"/>
          <w:sz w:val="28"/>
          <w:szCs w:val="28"/>
        </w:rPr>
        <w:t xml:space="preserve">дееспособные </w:t>
      </w:r>
      <w:r w:rsidRPr="00FE3424">
        <w:rPr>
          <w:rFonts w:ascii="Times New Roman" w:hAnsi="Times New Roman" w:cs="Times New Roman"/>
          <w:sz w:val="28"/>
          <w:szCs w:val="24"/>
        </w:rPr>
        <w:t xml:space="preserve">граждане РФ, зарубежные физические лица и люди без гражданства РФ; </w:t>
      </w:r>
    </w:p>
    <w:p w:rsidR="00406912" w:rsidRDefault="00427DBE" w:rsidP="00406912">
      <w:pPr>
        <w:pStyle w:val="a4"/>
        <w:numPr>
          <w:ilvl w:val="0"/>
          <w:numId w:val="2"/>
        </w:numPr>
        <w:tabs>
          <w:tab w:val="left" w:pos="851"/>
        </w:tabs>
        <w:spacing w:after="0" w:line="240" w:lineRule="auto"/>
        <w:ind w:left="0" w:firstLine="567"/>
        <w:jc w:val="both"/>
        <w:rPr>
          <w:rFonts w:ascii="Times New Roman" w:hAnsi="Times New Roman" w:cs="Times New Roman"/>
          <w:sz w:val="28"/>
          <w:szCs w:val="24"/>
        </w:rPr>
      </w:pPr>
      <w:r w:rsidRPr="00FE3424">
        <w:rPr>
          <w:rFonts w:ascii="Times New Roman" w:hAnsi="Times New Roman" w:cs="Times New Roman"/>
          <w:sz w:val="28"/>
          <w:szCs w:val="24"/>
        </w:rPr>
        <w:t xml:space="preserve">постановка на налоговый учет осуществляется по месту регистрации главы КФХ как физического лица; </w:t>
      </w:r>
    </w:p>
    <w:p w:rsidR="00566F78" w:rsidRPr="00406912" w:rsidRDefault="00761885" w:rsidP="00406912">
      <w:pPr>
        <w:pStyle w:val="a4"/>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566F78" w:rsidRPr="00406912">
        <w:rPr>
          <w:rFonts w:ascii="Times New Roman" w:hAnsi="Times New Roman" w:cs="Times New Roman"/>
          <w:sz w:val="28"/>
          <w:szCs w:val="28"/>
        </w:rPr>
        <w:t>ермерское хозяйство осуществляет предпринимательскую деятельность без образования юридического лица.</w:t>
      </w:r>
      <w:r w:rsidR="00406912" w:rsidRPr="00406912">
        <w:rPr>
          <w:rFonts w:ascii="Times New Roman" w:hAnsi="Times New Roman" w:cs="Times New Roman"/>
          <w:sz w:val="28"/>
          <w:szCs w:val="28"/>
        </w:rPr>
        <w:t xml:space="preserve"> </w:t>
      </w:r>
      <w:r w:rsidR="00566F78" w:rsidRPr="00406912">
        <w:rPr>
          <w:rFonts w:ascii="Times New Roman" w:hAnsi="Times New Roman" w:cs="Times New Roman"/>
          <w:sz w:val="28"/>
          <w:szCs w:val="28"/>
        </w:rPr>
        <w:t>К предпринимательской деятельности фермерского хозяйства, осуществляемой без образования юридического лица, применяются правила гражданского законодательства,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r w:rsidR="00406912" w:rsidRPr="00406912">
        <w:rPr>
          <w:rFonts w:ascii="Times New Roman" w:hAnsi="Times New Roman" w:cs="Times New Roman"/>
          <w:sz w:val="28"/>
          <w:szCs w:val="28"/>
        </w:rPr>
        <w:t>;</w:t>
      </w:r>
    </w:p>
    <w:p w:rsidR="00FE3424" w:rsidRPr="00406912" w:rsidRDefault="00761885" w:rsidP="00406912">
      <w:pPr>
        <w:pStyle w:val="a4"/>
        <w:numPr>
          <w:ilvl w:val="0"/>
          <w:numId w:val="2"/>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566F78" w:rsidRPr="00406912">
        <w:rPr>
          <w:rFonts w:ascii="Times New Roman" w:hAnsi="Times New Roman" w:cs="Times New Roman"/>
          <w:sz w:val="28"/>
          <w:szCs w:val="28"/>
        </w:rPr>
        <w:t xml:space="preserve"> случае создания фермерского хозяйства одним гражданином заключение соглашения не требуется. Граждане, изъявившие желание создать фермерское хозяйство, заключают между собой соглашение</w:t>
      </w:r>
      <w:r w:rsidR="00406912" w:rsidRPr="00406912">
        <w:rPr>
          <w:rFonts w:ascii="Times New Roman" w:hAnsi="Times New Roman" w:cs="Times New Roman"/>
          <w:sz w:val="28"/>
          <w:szCs w:val="28"/>
        </w:rPr>
        <w:t>;</w:t>
      </w:r>
    </w:p>
    <w:p w:rsidR="00FE3424" w:rsidRPr="00FE3424" w:rsidRDefault="00FE3424" w:rsidP="00FE3424">
      <w:pPr>
        <w:pStyle w:val="a4"/>
        <w:numPr>
          <w:ilvl w:val="0"/>
          <w:numId w:val="2"/>
        </w:numPr>
        <w:tabs>
          <w:tab w:val="left" w:pos="851"/>
        </w:tabs>
        <w:spacing w:after="0" w:line="240" w:lineRule="auto"/>
        <w:ind w:left="0" w:firstLine="567"/>
        <w:jc w:val="both"/>
        <w:rPr>
          <w:rFonts w:ascii="Times New Roman" w:hAnsi="Times New Roman" w:cs="Times New Roman"/>
          <w:sz w:val="28"/>
          <w:szCs w:val="24"/>
        </w:rPr>
      </w:pPr>
      <w:r w:rsidRPr="00FE3424">
        <w:rPr>
          <w:rFonts w:ascii="Times New Roman" w:hAnsi="Times New Roman" w:cs="Times New Roman"/>
          <w:sz w:val="28"/>
          <w:szCs w:val="24"/>
        </w:rPr>
        <w:t xml:space="preserve">члены КФХ должны быть старше 16 лет и связаны родственными узами (не более трех отдельных семей), численность которых не ограничена (допустимо принятие работников со стороны в количестве 5 граждан, но не более); </w:t>
      </w:r>
    </w:p>
    <w:p w:rsidR="00FE3424" w:rsidRPr="00FE3424" w:rsidRDefault="00FE3424" w:rsidP="00FE3424">
      <w:pPr>
        <w:pStyle w:val="a4"/>
        <w:numPr>
          <w:ilvl w:val="0"/>
          <w:numId w:val="2"/>
        </w:numPr>
        <w:tabs>
          <w:tab w:val="left" w:pos="851"/>
        </w:tabs>
        <w:spacing w:after="0" w:line="240" w:lineRule="auto"/>
        <w:ind w:left="0" w:firstLine="567"/>
        <w:jc w:val="both"/>
        <w:rPr>
          <w:rFonts w:ascii="Times New Roman" w:hAnsi="Times New Roman" w:cs="Times New Roman"/>
          <w:sz w:val="28"/>
          <w:szCs w:val="24"/>
        </w:rPr>
      </w:pPr>
      <w:r w:rsidRPr="00FE3424">
        <w:rPr>
          <w:rFonts w:ascii="Times New Roman" w:hAnsi="Times New Roman" w:cs="Times New Roman"/>
          <w:sz w:val="28"/>
          <w:szCs w:val="24"/>
        </w:rPr>
        <w:t xml:space="preserve">имущество хозяйствующего субъекта – общая долевая либо общая совместная собственность (при выходе из членства КФХ одного из родственников собственность не подлежит разделу, а выплачивается денежная компенсация его доли активов); </w:t>
      </w:r>
    </w:p>
    <w:p w:rsidR="00FE3424" w:rsidRDefault="00FE3424" w:rsidP="00FE3424">
      <w:pPr>
        <w:pStyle w:val="a4"/>
        <w:numPr>
          <w:ilvl w:val="0"/>
          <w:numId w:val="2"/>
        </w:numPr>
        <w:tabs>
          <w:tab w:val="left" w:pos="851"/>
        </w:tabs>
        <w:spacing w:after="0" w:line="240" w:lineRule="auto"/>
        <w:ind w:left="0" w:firstLine="567"/>
        <w:jc w:val="both"/>
        <w:rPr>
          <w:rFonts w:ascii="Times New Roman" w:hAnsi="Times New Roman" w:cs="Times New Roman"/>
          <w:sz w:val="28"/>
          <w:szCs w:val="24"/>
        </w:rPr>
      </w:pPr>
      <w:r w:rsidRPr="00FE3424">
        <w:rPr>
          <w:rFonts w:ascii="Times New Roman" w:hAnsi="Times New Roman" w:cs="Times New Roman"/>
          <w:sz w:val="28"/>
          <w:szCs w:val="24"/>
        </w:rPr>
        <w:t>производство и реализация продукции сельского хозяйства происходят при личном со</w:t>
      </w:r>
      <w:r>
        <w:rPr>
          <w:rFonts w:ascii="Times New Roman" w:hAnsi="Times New Roman" w:cs="Times New Roman"/>
          <w:sz w:val="28"/>
          <w:szCs w:val="24"/>
        </w:rPr>
        <w:t>участии каждого члена хозяйства;</w:t>
      </w:r>
      <w:r w:rsidRPr="00FE3424">
        <w:rPr>
          <w:rFonts w:ascii="Times New Roman" w:hAnsi="Times New Roman" w:cs="Times New Roman"/>
          <w:sz w:val="28"/>
          <w:szCs w:val="24"/>
        </w:rPr>
        <w:t xml:space="preserve"> </w:t>
      </w:r>
    </w:p>
    <w:p w:rsidR="00505C33" w:rsidRPr="00505C33" w:rsidRDefault="00FE3424" w:rsidP="00505C33">
      <w:pPr>
        <w:pStyle w:val="a4"/>
        <w:numPr>
          <w:ilvl w:val="0"/>
          <w:numId w:val="2"/>
        </w:numPr>
        <w:tabs>
          <w:tab w:val="left" w:pos="851"/>
        </w:tabs>
        <w:spacing w:after="0" w:line="240" w:lineRule="auto"/>
        <w:ind w:left="0" w:firstLine="567"/>
        <w:jc w:val="both"/>
        <w:rPr>
          <w:rFonts w:ascii="Times New Roman" w:hAnsi="Times New Roman" w:cs="Times New Roman"/>
          <w:sz w:val="28"/>
          <w:szCs w:val="24"/>
        </w:rPr>
      </w:pPr>
      <w:r w:rsidRPr="00505C33">
        <w:rPr>
          <w:rFonts w:ascii="Times New Roman" w:hAnsi="Times New Roman" w:cs="Times New Roman"/>
          <w:sz w:val="28"/>
        </w:rPr>
        <w:t>фермерское хозяйство может</w:t>
      </w:r>
      <w:r w:rsidR="00505C33">
        <w:rPr>
          <w:rFonts w:ascii="Times New Roman" w:hAnsi="Times New Roman" w:cs="Times New Roman"/>
          <w:sz w:val="28"/>
        </w:rPr>
        <w:t xml:space="preserve"> быть создано одним гражданином;</w:t>
      </w:r>
      <w:r w:rsidRPr="00505C33">
        <w:rPr>
          <w:rFonts w:ascii="Times New Roman" w:hAnsi="Times New Roman" w:cs="Times New Roman"/>
          <w:sz w:val="28"/>
        </w:rPr>
        <w:t xml:space="preserve"> </w:t>
      </w:r>
    </w:p>
    <w:p w:rsidR="00427DBE" w:rsidRPr="005D5527" w:rsidRDefault="00505C33" w:rsidP="00505C33">
      <w:pPr>
        <w:pStyle w:val="a4"/>
        <w:numPr>
          <w:ilvl w:val="0"/>
          <w:numId w:val="2"/>
        </w:numPr>
        <w:tabs>
          <w:tab w:val="left" w:pos="851"/>
        </w:tabs>
        <w:spacing w:after="0" w:line="240" w:lineRule="auto"/>
        <w:ind w:left="0" w:firstLine="567"/>
        <w:jc w:val="both"/>
        <w:rPr>
          <w:rFonts w:ascii="Times New Roman" w:hAnsi="Times New Roman" w:cs="Times New Roman"/>
          <w:sz w:val="28"/>
          <w:szCs w:val="24"/>
        </w:rPr>
      </w:pPr>
      <w:r>
        <w:rPr>
          <w:rFonts w:ascii="Times New Roman" w:eastAsia="Times New Roman" w:hAnsi="Times New Roman" w:cs="Times New Roman"/>
          <w:sz w:val="28"/>
          <w:szCs w:val="24"/>
          <w:lang w:eastAsia="ru-RU"/>
        </w:rPr>
        <w:t>д</w:t>
      </w:r>
      <w:r w:rsidR="00FE3424" w:rsidRPr="00505C33">
        <w:rPr>
          <w:rFonts w:ascii="Times New Roman" w:eastAsia="Times New Roman" w:hAnsi="Times New Roman" w:cs="Times New Roman"/>
          <w:sz w:val="28"/>
          <w:szCs w:val="24"/>
          <w:lang w:eastAsia="ru-RU"/>
        </w:rPr>
        <w:t xml:space="preserve">ля процесса регистрации нет такого обязательного условия как профессиональная подготовка персонала. </w:t>
      </w:r>
    </w:p>
    <w:p w:rsidR="005D5527" w:rsidRPr="00505C33" w:rsidRDefault="00761885" w:rsidP="00505C33">
      <w:pPr>
        <w:pStyle w:val="a4"/>
        <w:numPr>
          <w:ilvl w:val="0"/>
          <w:numId w:val="2"/>
        </w:numPr>
        <w:tabs>
          <w:tab w:val="left" w:pos="851"/>
        </w:tabs>
        <w:spacing w:after="0" w:line="240" w:lineRule="auto"/>
        <w:ind w:left="0" w:firstLine="567"/>
        <w:jc w:val="both"/>
        <w:rPr>
          <w:rFonts w:ascii="Times New Roman" w:hAnsi="Times New Roman" w:cs="Times New Roman"/>
          <w:sz w:val="28"/>
          <w:szCs w:val="24"/>
        </w:rPr>
      </w:pPr>
      <w:r>
        <w:rPr>
          <w:rFonts w:ascii="Times New Roman" w:hAnsi="Times New Roman" w:cs="Times New Roman"/>
          <w:color w:val="000000"/>
          <w:sz w:val="28"/>
          <w:szCs w:val="28"/>
        </w:rPr>
        <w:t>к</w:t>
      </w:r>
      <w:r w:rsidR="005D5527" w:rsidRPr="005D5527">
        <w:rPr>
          <w:rFonts w:ascii="Times New Roman" w:hAnsi="Times New Roman" w:cs="Times New Roman"/>
          <w:color w:val="000000"/>
          <w:sz w:val="28"/>
          <w:szCs w:val="28"/>
        </w:rPr>
        <w:t xml:space="preserve">рестьянские фермерские хозяйства должны вести учет наравне с предприятиями других типов. Фермерские хозяйства имеют право на использование в налогообложении общей, упрощенной, ЕСХН систем. Наиболее часто КФХ используют в учете специальный режим ЕСХН. Предприятия на едином сельхозналоге имеют преференции в виде отсутствия </w:t>
      </w:r>
      <w:r w:rsidR="005D5527" w:rsidRPr="005D5527">
        <w:rPr>
          <w:rFonts w:ascii="Times New Roman" w:hAnsi="Times New Roman" w:cs="Times New Roman"/>
          <w:color w:val="000000"/>
          <w:sz w:val="28"/>
          <w:szCs w:val="28"/>
        </w:rPr>
        <w:lastRenderedPageBreak/>
        <w:t>обязанности по уплате налога на имущество, прибыль, НДС. Основным требованием для получения права на применение ЕСХН является преимущественное ведение сельскохозяйственной деятельности. Доля доходов от сельхозпродукции в общей велич</w:t>
      </w:r>
      <w:r w:rsidR="005D5527">
        <w:rPr>
          <w:rFonts w:ascii="Times New Roman" w:hAnsi="Times New Roman" w:cs="Times New Roman"/>
          <w:color w:val="000000"/>
          <w:sz w:val="28"/>
          <w:szCs w:val="28"/>
        </w:rPr>
        <w:t>ине выручки не должна быть ниже</w:t>
      </w:r>
      <w:r w:rsidR="005D5527" w:rsidRPr="005D5527">
        <w:rPr>
          <w:rFonts w:ascii="Times New Roman" w:hAnsi="Times New Roman" w:cs="Times New Roman"/>
          <w:color w:val="000000"/>
          <w:sz w:val="28"/>
          <w:szCs w:val="28"/>
        </w:rPr>
        <w:t>70%</w:t>
      </w:r>
      <w:r w:rsidR="005D5527">
        <w:rPr>
          <w:rFonts w:ascii="Times New Roman" w:hAnsi="Times New Roman" w:cs="Times New Roman"/>
          <w:color w:val="000000"/>
          <w:sz w:val="28"/>
          <w:szCs w:val="28"/>
        </w:rPr>
        <w:t>.</w:t>
      </w:r>
      <w:r w:rsidR="005D5527">
        <w:rPr>
          <w:rFonts w:ascii="Arial" w:hAnsi="Arial" w:cs="Arial"/>
          <w:color w:val="000000"/>
        </w:rPr>
        <w:br/>
      </w:r>
    </w:p>
    <w:p w:rsidR="000E1206" w:rsidRPr="00C61887" w:rsidRDefault="001D52FB" w:rsidP="00C61887">
      <w:pPr>
        <w:shd w:val="clear" w:color="auto" w:fill="FFFFFF"/>
        <w:spacing w:after="0" w:line="240" w:lineRule="auto"/>
        <w:ind w:firstLine="567"/>
        <w:jc w:val="both"/>
        <w:rPr>
          <w:rFonts w:ascii="Times New Roman" w:eastAsia="Times New Roman" w:hAnsi="Times New Roman" w:cs="Times New Roman"/>
          <w:b/>
          <w:sz w:val="28"/>
          <w:szCs w:val="24"/>
          <w:lang w:eastAsia="ru-RU"/>
        </w:rPr>
      </w:pPr>
      <w:r w:rsidRPr="001D52FB">
        <w:rPr>
          <w:rFonts w:ascii="Times New Roman" w:eastAsia="Times New Roman" w:hAnsi="Times New Roman" w:cs="Times New Roman"/>
          <w:b/>
          <w:sz w:val="28"/>
          <w:szCs w:val="24"/>
          <w:lang w:eastAsia="ru-RU"/>
        </w:rPr>
        <w:t>Как зарегистрировать КФХ</w:t>
      </w:r>
    </w:p>
    <w:p w:rsidR="001D52FB" w:rsidRDefault="001D52FB" w:rsidP="001D52FB">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Документы для регистрации КФХ можно подать следующими способами:</w:t>
      </w:r>
    </w:p>
    <w:p w:rsidR="001D52FB" w:rsidRDefault="001D52FB" w:rsidP="001D52FB">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 в </w:t>
      </w:r>
      <w:r w:rsidRPr="00853EE0">
        <w:rPr>
          <w:rFonts w:ascii="Times New Roman" w:hAnsi="Times New Roman" w:cs="Times New Roman"/>
          <w:sz w:val="28"/>
          <w:szCs w:val="24"/>
        </w:rPr>
        <w:t>инспекци</w:t>
      </w:r>
      <w:r w:rsidR="00853EE0">
        <w:rPr>
          <w:rFonts w:ascii="Times New Roman" w:hAnsi="Times New Roman" w:cs="Times New Roman"/>
          <w:sz w:val="28"/>
          <w:szCs w:val="24"/>
        </w:rPr>
        <w:t>ю</w:t>
      </w:r>
      <w:r w:rsidRPr="00853EE0">
        <w:rPr>
          <w:rFonts w:ascii="Times New Roman" w:hAnsi="Times New Roman" w:cs="Times New Roman"/>
          <w:sz w:val="28"/>
          <w:szCs w:val="24"/>
        </w:rPr>
        <w:t xml:space="preserve"> Федеральной налоговой службы</w:t>
      </w:r>
      <w:r w:rsidR="00853EE0">
        <w:rPr>
          <w:rFonts w:ascii="Times New Roman" w:hAnsi="Times New Roman" w:cs="Times New Roman"/>
          <w:sz w:val="28"/>
          <w:szCs w:val="24"/>
        </w:rPr>
        <w:t>;</w:t>
      </w:r>
    </w:p>
    <w:p w:rsidR="00853EE0" w:rsidRDefault="00853EE0" w:rsidP="001D52FB">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 в электронном формате через </w:t>
      </w:r>
      <w:r w:rsidRPr="00853EE0">
        <w:rPr>
          <w:rFonts w:ascii="Times New Roman" w:hAnsi="Times New Roman" w:cs="Times New Roman"/>
          <w:sz w:val="28"/>
          <w:szCs w:val="24"/>
        </w:rPr>
        <w:t>Единый портал государственных услуг</w:t>
      </w:r>
      <w:r>
        <w:rPr>
          <w:rFonts w:ascii="Times New Roman" w:hAnsi="Times New Roman" w:cs="Times New Roman"/>
          <w:sz w:val="28"/>
          <w:szCs w:val="24"/>
        </w:rPr>
        <w:t>;</w:t>
      </w:r>
    </w:p>
    <w:p w:rsidR="00853EE0" w:rsidRDefault="00853EE0" w:rsidP="001D52FB">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через Многофункциональные центры.</w:t>
      </w:r>
    </w:p>
    <w:p w:rsidR="00230BC8" w:rsidRDefault="00230BC8" w:rsidP="00853EE0">
      <w:pPr>
        <w:spacing w:after="0" w:line="240" w:lineRule="auto"/>
        <w:ind w:firstLine="567"/>
        <w:jc w:val="both"/>
        <w:rPr>
          <w:rFonts w:ascii="Times New Roman" w:hAnsi="Times New Roman" w:cs="Times New Roman"/>
          <w:b/>
          <w:sz w:val="28"/>
          <w:szCs w:val="24"/>
        </w:rPr>
      </w:pPr>
    </w:p>
    <w:p w:rsidR="00230BC8" w:rsidRPr="00853EE0" w:rsidRDefault="00853EE0" w:rsidP="00230BC8">
      <w:pPr>
        <w:spacing w:after="0" w:line="240" w:lineRule="auto"/>
        <w:ind w:firstLine="567"/>
        <w:jc w:val="both"/>
        <w:rPr>
          <w:rFonts w:ascii="Times New Roman" w:hAnsi="Times New Roman" w:cs="Times New Roman"/>
          <w:sz w:val="28"/>
          <w:szCs w:val="24"/>
        </w:rPr>
      </w:pPr>
      <w:r w:rsidRPr="00853EE0">
        <w:rPr>
          <w:rFonts w:ascii="Times New Roman" w:hAnsi="Times New Roman" w:cs="Times New Roman"/>
          <w:b/>
          <w:sz w:val="28"/>
          <w:szCs w:val="24"/>
        </w:rPr>
        <w:t xml:space="preserve">Обратите внимание: </w:t>
      </w:r>
      <w:r>
        <w:rPr>
          <w:rFonts w:ascii="Times New Roman" w:hAnsi="Times New Roman" w:cs="Times New Roman"/>
          <w:sz w:val="28"/>
          <w:szCs w:val="24"/>
        </w:rPr>
        <w:t>о</w:t>
      </w:r>
      <w:r w:rsidRPr="00853EE0">
        <w:rPr>
          <w:rFonts w:ascii="Times New Roman" w:hAnsi="Times New Roman" w:cs="Times New Roman"/>
          <w:sz w:val="28"/>
          <w:szCs w:val="24"/>
        </w:rPr>
        <w:t xml:space="preserve">тдельной госпошлины именно для регистрации КФХ в НК РФ нет. Платить ее нужно как при регистрации ИП — в размере 800 рублей при личной подаче документов в налоговую. Оплатить можно на сайте ФНС, в банке или через банкомат. </w:t>
      </w:r>
    </w:p>
    <w:p w:rsidR="00853EE0" w:rsidRDefault="00853EE0" w:rsidP="00853EE0">
      <w:pPr>
        <w:spacing w:after="0" w:line="240" w:lineRule="auto"/>
        <w:ind w:firstLine="567"/>
        <w:jc w:val="both"/>
        <w:rPr>
          <w:rFonts w:ascii="Times New Roman" w:hAnsi="Times New Roman" w:cs="Times New Roman"/>
          <w:sz w:val="28"/>
          <w:szCs w:val="24"/>
        </w:rPr>
      </w:pPr>
      <w:r w:rsidRPr="00853EE0">
        <w:rPr>
          <w:rFonts w:ascii="Times New Roman" w:hAnsi="Times New Roman" w:cs="Times New Roman"/>
          <w:sz w:val="28"/>
          <w:szCs w:val="24"/>
        </w:rPr>
        <w:t>Если подаёте документы в электронном формате, а также через МФЦ, госпошлину платить не нужно — пп. 32 п. 3 ст. 333.35 НК РФ.</w:t>
      </w:r>
    </w:p>
    <w:p w:rsidR="00230BC8" w:rsidRDefault="00230BC8" w:rsidP="001D52FB">
      <w:pPr>
        <w:spacing w:after="0" w:line="240" w:lineRule="auto"/>
        <w:ind w:firstLine="567"/>
        <w:jc w:val="both"/>
        <w:rPr>
          <w:rFonts w:ascii="Times New Roman" w:hAnsi="Times New Roman" w:cs="Times New Roman"/>
          <w:b/>
          <w:sz w:val="28"/>
          <w:szCs w:val="24"/>
        </w:rPr>
      </w:pPr>
    </w:p>
    <w:p w:rsidR="001D52FB" w:rsidRPr="00B65F34" w:rsidRDefault="00B65F34" w:rsidP="001D52FB">
      <w:pPr>
        <w:spacing w:after="0" w:line="240" w:lineRule="auto"/>
        <w:ind w:firstLine="567"/>
        <w:jc w:val="both"/>
        <w:rPr>
          <w:rFonts w:ascii="Times New Roman" w:hAnsi="Times New Roman" w:cs="Times New Roman"/>
          <w:b/>
          <w:sz w:val="28"/>
          <w:szCs w:val="24"/>
        </w:rPr>
      </w:pPr>
      <w:r w:rsidRPr="00B65F34">
        <w:rPr>
          <w:rFonts w:ascii="Times New Roman" w:hAnsi="Times New Roman" w:cs="Times New Roman"/>
          <w:b/>
          <w:sz w:val="28"/>
          <w:szCs w:val="24"/>
        </w:rPr>
        <w:t>Документы для регистрации КФХ</w:t>
      </w:r>
      <w:r w:rsidR="001D52FB" w:rsidRPr="00B65F34">
        <w:rPr>
          <w:rFonts w:ascii="Times New Roman" w:hAnsi="Times New Roman" w:cs="Times New Roman"/>
          <w:b/>
          <w:sz w:val="28"/>
          <w:szCs w:val="24"/>
        </w:rPr>
        <w:t xml:space="preserve">: </w:t>
      </w:r>
    </w:p>
    <w:p w:rsidR="000E1206" w:rsidRPr="000E1206" w:rsidRDefault="001D52FB" w:rsidP="000E1206">
      <w:pPr>
        <w:pStyle w:val="a4"/>
        <w:numPr>
          <w:ilvl w:val="0"/>
          <w:numId w:val="3"/>
        </w:numPr>
        <w:tabs>
          <w:tab w:val="left" w:pos="993"/>
        </w:tabs>
        <w:spacing w:after="0" w:line="240" w:lineRule="auto"/>
        <w:ind w:left="0" w:firstLine="567"/>
        <w:jc w:val="both"/>
        <w:rPr>
          <w:rFonts w:ascii="Times New Roman" w:hAnsi="Times New Roman" w:cs="Times New Roman"/>
          <w:sz w:val="28"/>
          <w:szCs w:val="24"/>
        </w:rPr>
      </w:pPr>
      <w:r w:rsidRPr="001D52FB">
        <w:rPr>
          <w:rFonts w:ascii="Times New Roman" w:hAnsi="Times New Roman" w:cs="Times New Roman"/>
          <w:sz w:val="28"/>
          <w:szCs w:val="24"/>
        </w:rPr>
        <w:t xml:space="preserve">Заявление о регистрации КФХ </w:t>
      </w:r>
      <w:r w:rsidR="00B65F34">
        <w:rPr>
          <w:rFonts w:ascii="Times New Roman" w:hAnsi="Times New Roman" w:cs="Times New Roman"/>
          <w:sz w:val="28"/>
          <w:szCs w:val="24"/>
        </w:rPr>
        <w:t>по форме №</w:t>
      </w:r>
      <w:r w:rsidR="000E1206">
        <w:rPr>
          <w:rFonts w:ascii="Times New Roman" w:hAnsi="Times New Roman" w:cs="Times New Roman"/>
          <w:sz w:val="28"/>
          <w:szCs w:val="24"/>
        </w:rPr>
        <w:t xml:space="preserve"> </w:t>
      </w:r>
      <w:r w:rsidR="00B65F34">
        <w:rPr>
          <w:rFonts w:ascii="Times New Roman" w:hAnsi="Times New Roman" w:cs="Times New Roman"/>
          <w:sz w:val="28"/>
          <w:szCs w:val="24"/>
        </w:rPr>
        <w:t>р21002</w:t>
      </w:r>
      <w:r w:rsidR="00111044">
        <w:rPr>
          <w:rFonts w:ascii="Times New Roman" w:hAnsi="Times New Roman" w:cs="Times New Roman"/>
          <w:sz w:val="28"/>
          <w:szCs w:val="24"/>
        </w:rPr>
        <w:t xml:space="preserve">. В заявлении указать виды деятельности по справочнику ОКВЭД. </w:t>
      </w:r>
    </w:p>
    <w:p w:rsidR="001D52FB" w:rsidRPr="001D52FB" w:rsidRDefault="000E1206" w:rsidP="001D52FB">
      <w:pPr>
        <w:pStyle w:val="a4"/>
        <w:numPr>
          <w:ilvl w:val="0"/>
          <w:numId w:val="3"/>
        </w:numPr>
        <w:tabs>
          <w:tab w:val="left" w:pos="993"/>
        </w:tabs>
        <w:spacing w:after="0" w:line="240" w:lineRule="auto"/>
        <w:ind w:left="0" w:firstLine="567"/>
        <w:jc w:val="both"/>
        <w:rPr>
          <w:rFonts w:ascii="Times New Roman" w:hAnsi="Times New Roman" w:cs="Times New Roman"/>
          <w:sz w:val="28"/>
          <w:szCs w:val="24"/>
        </w:rPr>
      </w:pPr>
      <w:r>
        <w:rPr>
          <w:rFonts w:ascii="Times New Roman" w:hAnsi="Times New Roman" w:cs="Times New Roman"/>
          <w:sz w:val="28"/>
          <w:szCs w:val="24"/>
        </w:rPr>
        <w:t>Паспорт физического лица, регистрирующего хозяйство, и его копия</w:t>
      </w:r>
      <w:r w:rsidR="001D52FB" w:rsidRPr="001D52FB">
        <w:rPr>
          <w:rFonts w:ascii="Times New Roman" w:hAnsi="Times New Roman" w:cs="Times New Roman"/>
          <w:sz w:val="28"/>
          <w:szCs w:val="24"/>
        </w:rPr>
        <w:t xml:space="preserve">. </w:t>
      </w:r>
    </w:p>
    <w:p w:rsidR="00111044" w:rsidRDefault="000E1206" w:rsidP="000E1206">
      <w:pPr>
        <w:pStyle w:val="a4"/>
        <w:numPr>
          <w:ilvl w:val="0"/>
          <w:numId w:val="3"/>
        </w:numPr>
        <w:tabs>
          <w:tab w:val="left" w:pos="851"/>
        </w:tabs>
        <w:spacing w:after="0" w:line="240" w:lineRule="auto"/>
        <w:ind w:left="0" w:firstLine="567"/>
        <w:jc w:val="both"/>
        <w:rPr>
          <w:rFonts w:ascii="Times New Roman" w:hAnsi="Times New Roman" w:cs="Times New Roman"/>
          <w:sz w:val="28"/>
          <w:szCs w:val="24"/>
        </w:rPr>
      </w:pPr>
      <w:r w:rsidRPr="001D52FB">
        <w:rPr>
          <w:rFonts w:ascii="Times New Roman" w:hAnsi="Times New Roman" w:cs="Times New Roman"/>
          <w:sz w:val="28"/>
          <w:szCs w:val="24"/>
        </w:rPr>
        <w:t>Квитанцию/счет об оплате государственной пошлины (в случае отказа регистрации КФХ уплаченный налог не возвращается плательщику).</w:t>
      </w:r>
    </w:p>
    <w:p w:rsidR="00D16554" w:rsidRDefault="005D5527" w:rsidP="00D16554">
      <w:pPr>
        <w:pStyle w:val="a4"/>
        <w:numPr>
          <w:ilvl w:val="0"/>
          <w:numId w:val="3"/>
        </w:numPr>
        <w:tabs>
          <w:tab w:val="left" w:pos="851"/>
        </w:tabs>
        <w:spacing w:after="0" w:line="240" w:lineRule="auto"/>
        <w:ind w:left="0" w:firstLine="567"/>
        <w:jc w:val="both"/>
        <w:rPr>
          <w:rFonts w:ascii="Times New Roman" w:hAnsi="Times New Roman" w:cs="Times New Roman"/>
          <w:sz w:val="28"/>
          <w:szCs w:val="24"/>
        </w:rPr>
      </w:pPr>
      <w:r w:rsidRPr="00406912">
        <w:rPr>
          <w:rFonts w:ascii="Times New Roman" w:hAnsi="Times New Roman" w:cs="Times New Roman"/>
          <w:sz w:val="28"/>
          <w:szCs w:val="24"/>
        </w:rPr>
        <w:t xml:space="preserve">Уведомление </w:t>
      </w:r>
      <w:r w:rsidR="00111044" w:rsidRPr="00406912">
        <w:rPr>
          <w:rFonts w:ascii="Times New Roman" w:hAnsi="Times New Roman" w:cs="Times New Roman"/>
          <w:sz w:val="28"/>
          <w:szCs w:val="24"/>
        </w:rPr>
        <w:t xml:space="preserve"> </w:t>
      </w:r>
      <w:r w:rsidRPr="00406912">
        <w:rPr>
          <w:rFonts w:ascii="Times New Roman" w:hAnsi="Times New Roman" w:cs="Times New Roman"/>
          <w:sz w:val="28"/>
          <w:szCs w:val="24"/>
        </w:rPr>
        <w:t>на применение</w:t>
      </w:r>
      <w:r w:rsidR="00111044" w:rsidRPr="00406912">
        <w:rPr>
          <w:rFonts w:ascii="Times New Roman" w:hAnsi="Times New Roman" w:cs="Times New Roman"/>
          <w:sz w:val="28"/>
          <w:szCs w:val="24"/>
        </w:rPr>
        <w:t xml:space="preserve"> спецрежим</w:t>
      </w:r>
      <w:r w:rsidRPr="00406912">
        <w:rPr>
          <w:rFonts w:ascii="Times New Roman" w:hAnsi="Times New Roman" w:cs="Times New Roman"/>
          <w:sz w:val="28"/>
          <w:szCs w:val="24"/>
        </w:rPr>
        <w:t>а налогообложения</w:t>
      </w:r>
      <w:r w:rsidR="00111044">
        <w:rPr>
          <w:rFonts w:ascii="Times New Roman" w:hAnsi="Times New Roman" w:cs="Times New Roman"/>
          <w:sz w:val="28"/>
          <w:szCs w:val="24"/>
        </w:rPr>
        <w:t>.</w:t>
      </w:r>
    </w:p>
    <w:p w:rsidR="00C61887" w:rsidRPr="00D16554" w:rsidRDefault="00D16554" w:rsidP="00D16554">
      <w:pPr>
        <w:pStyle w:val="a4"/>
        <w:numPr>
          <w:ilvl w:val="0"/>
          <w:numId w:val="3"/>
        </w:numPr>
        <w:tabs>
          <w:tab w:val="left" w:pos="851"/>
        </w:tabs>
        <w:spacing w:after="0" w:line="240" w:lineRule="auto"/>
        <w:ind w:left="0" w:firstLine="567"/>
        <w:jc w:val="both"/>
        <w:rPr>
          <w:rFonts w:ascii="Times New Roman" w:hAnsi="Times New Roman" w:cs="Times New Roman"/>
          <w:sz w:val="28"/>
          <w:szCs w:val="24"/>
        </w:rPr>
      </w:pPr>
      <w:r>
        <w:rPr>
          <w:rFonts w:ascii="Times New Roman" w:hAnsi="Times New Roman" w:cs="Times New Roman"/>
          <w:sz w:val="28"/>
          <w:szCs w:val="24"/>
        </w:rPr>
        <w:t>Соглашение</w:t>
      </w:r>
      <w:r w:rsidR="001D52FB" w:rsidRPr="00D16554">
        <w:rPr>
          <w:rFonts w:ascii="Times New Roman" w:hAnsi="Times New Roman" w:cs="Times New Roman"/>
          <w:sz w:val="28"/>
          <w:szCs w:val="24"/>
        </w:rPr>
        <w:t xml:space="preserve"> об организации крестьянско-фермерского хозяйства</w:t>
      </w:r>
      <w:r w:rsidR="00111044" w:rsidRPr="00D16554">
        <w:rPr>
          <w:rFonts w:ascii="Times New Roman" w:hAnsi="Times New Roman" w:cs="Times New Roman"/>
          <w:sz w:val="28"/>
          <w:szCs w:val="24"/>
        </w:rPr>
        <w:t xml:space="preserve"> (в случае если количество участников хозяйства более одного)</w:t>
      </w:r>
      <w:r w:rsidR="001D52FB" w:rsidRPr="00D16554">
        <w:rPr>
          <w:rFonts w:ascii="Times New Roman" w:hAnsi="Times New Roman" w:cs="Times New Roman"/>
          <w:sz w:val="28"/>
          <w:szCs w:val="24"/>
        </w:rPr>
        <w:t xml:space="preserve">. </w:t>
      </w:r>
    </w:p>
    <w:p w:rsidR="00566F78" w:rsidRPr="00406912" w:rsidRDefault="001D52FB" w:rsidP="00566F78">
      <w:pPr>
        <w:pStyle w:val="ConsPlusNormal"/>
        <w:widowControl/>
        <w:ind w:firstLine="540"/>
        <w:jc w:val="both"/>
        <w:rPr>
          <w:rFonts w:ascii="Times New Roman" w:hAnsi="Times New Roman" w:cs="Times New Roman"/>
          <w:i/>
          <w:sz w:val="28"/>
          <w:szCs w:val="28"/>
        </w:rPr>
      </w:pPr>
      <w:r w:rsidRPr="00C61887">
        <w:rPr>
          <w:rFonts w:ascii="Times New Roman" w:hAnsi="Times New Roman" w:cs="Times New Roman"/>
          <w:i/>
          <w:sz w:val="28"/>
          <w:szCs w:val="24"/>
        </w:rPr>
        <w:t xml:space="preserve">Законодательно определено составление и заключение </w:t>
      </w:r>
      <w:r w:rsidRPr="00406912">
        <w:rPr>
          <w:rFonts w:ascii="Times New Roman" w:hAnsi="Times New Roman" w:cs="Times New Roman"/>
          <w:i/>
          <w:sz w:val="28"/>
          <w:szCs w:val="24"/>
        </w:rPr>
        <w:t>соглашения</w:t>
      </w:r>
      <w:r w:rsidRPr="00C61887">
        <w:rPr>
          <w:rFonts w:ascii="Times New Roman" w:hAnsi="Times New Roman" w:cs="Times New Roman"/>
          <w:i/>
          <w:sz w:val="28"/>
          <w:szCs w:val="24"/>
        </w:rPr>
        <w:t xml:space="preserve"> между родственниками, изъявившими желание основать фермерское </w:t>
      </w:r>
      <w:r w:rsidR="00566F78" w:rsidRPr="00406912">
        <w:rPr>
          <w:rFonts w:ascii="Times New Roman" w:hAnsi="Times New Roman" w:cs="Times New Roman"/>
          <w:i/>
          <w:sz w:val="28"/>
          <w:szCs w:val="24"/>
        </w:rPr>
        <w:t>хозяйство</w:t>
      </w:r>
      <w:r w:rsidRPr="00C61887">
        <w:rPr>
          <w:rFonts w:ascii="Times New Roman" w:hAnsi="Times New Roman" w:cs="Times New Roman"/>
          <w:i/>
          <w:sz w:val="28"/>
          <w:szCs w:val="24"/>
        </w:rPr>
        <w:t>.</w:t>
      </w:r>
      <w:r w:rsidR="00406912">
        <w:rPr>
          <w:rFonts w:ascii="Times New Roman" w:hAnsi="Times New Roman" w:cs="Times New Roman"/>
          <w:i/>
          <w:sz w:val="28"/>
          <w:szCs w:val="24"/>
        </w:rPr>
        <w:t xml:space="preserve"> </w:t>
      </w:r>
      <w:r w:rsidR="00566F78" w:rsidRPr="00406912">
        <w:rPr>
          <w:rFonts w:ascii="Times New Roman" w:hAnsi="Times New Roman" w:cs="Times New Roman"/>
          <w:i/>
          <w:sz w:val="28"/>
          <w:szCs w:val="28"/>
        </w:rPr>
        <w:t>Соглашение о создании фермерского хозяйства (далее - соглашение) должно содержать сведения:</w:t>
      </w:r>
    </w:p>
    <w:p w:rsidR="00566F78" w:rsidRPr="00406912" w:rsidRDefault="00566F78" w:rsidP="00406912">
      <w:pPr>
        <w:pStyle w:val="ConsPlusNormal"/>
        <w:widowControl/>
        <w:numPr>
          <w:ilvl w:val="0"/>
          <w:numId w:val="14"/>
        </w:numPr>
        <w:tabs>
          <w:tab w:val="left" w:pos="851"/>
        </w:tabs>
        <w:ind w:left="0" w:firstLine="567"/>
        <w:jc w:val="both"/>
        <w:rPr>
          <w:rFonts w:ascii="Times New Roman" w:hAnsi="Times New Roman" w:cs="Times New Roman"/>
          <w:i/>
          <w:sz w:val="28"/>
          <w:szCs w:val="28"/>
        </w:rPr>
      </w:pPr>
      <w:r w:rsidRPr="00406912">
        <w:rPr>
          <w:rFonts w:ascii="Times New Roman" w:hAnsi="Times New Roman" w:cs="Times New Roman"/>
          <w:i/>
          <w:sz w:val="28"/>
          <w:szCs w:val="28"/>
        </w:rPr>
        <w:t>о членах фермерского хозяйства;</w:t>
      </w:r>
    </w:p>
    <w:p w:rsidR="00566F78" w:rsidRPr="00406912" w:rsidRDefault="00566F78" w:rsidP="00406912">
      <w:pPr>
        <w:pStyle w:val="ConsPlusNormal"/>
        <w:widowControl/>
        <w:numPr>
          <w:ilvl w:val="0"/>
          <w:numId w:val="14"/>
        </w:numPr>
        <w:tabs>
          <w:tab w:val="left" w:pos="851"/>
        </w:tabs>
        <w:ind w:left="0" w:firstLine="567"/>
        <w:jc w:val="both"/>
        <w:rPr>
          <w:rFonts w:ascii="Times New Roman" w:hAnsi="Times New Roman" w:cs="Times New Roman"/>
          <w:i/>
          <w:sz w:val="28"/>
          <w:szCs w:val="28"/>
        </w:rPr>
      </w:pPr>
      <w:r w:rsidRPr="00406912">
        <w:rPr>
          <w:rFonts w:ascii="Times New Roman" w:hAnsi="Times New Roman" w:cs="Times New Roman"/>
          <w:i/>
          <w:sz w:val="28"/>
          <w:szCs w:val="28"/>
        </w:rPr>
        <w:t>о признании главой фермерского хозяйства одного из членов этого хозяйства, полномочиях главы фермерского хозяйства в соответствии со статьей 17 настоящего Федерального закона и порядке управления фермерским хозяйством;</w:t>
      </w:r>
    </w:p>
    <w:p w:rsidR="00566F78" w:rsidRPr="00406912" w:rsidRDefault="00566F78" w:rsidP="00406912">
      <w:pPr>
        <w:pStyle w:val="ConsPlusNormal"/>
        <w:widowControl/>
        <w:numPr>
          <w:ilvl w:val="0"/>
          <w:numId w:val="14"/>
        </w:numPr>
        <w:tabs>
          <w:tab w:val="left" w:pos="851"/>
        </w:tabs>
        <w:ind w:left="0" w:firstLine="567"/>
        <w:jc w:val="both"/>
        <w:rPr>
          <w:rFonts w:ascii="Times New Roman" w:hAnsi="Times New Roman" w:cs="Times New Roman"/>
          <w:i/>
          <w:sz w:val="28"/>
          <w:szCs w:val="28"/>
        </w:rPr>
      </w:pPr>
      <w:r w:rsidRPr="00406912">
        <w:rPr>
          <w:rFonts w:ascii="Times New Roman" w:hAnsi="Times New Roman" w:cs="Times New Roman"/>
          <w:i/>
          <w:sz w:val="28"/>
          <w:szCs w:val="28"/>
        </w:rPr>
        <w:t>о правах и об обязанностях членов фермерского хозяйства;</w:t>
      </w:r>
    </w:p>
    <w:p w:rsidR="00566F78" w:rsidRPr="00406912" w:rsidRDefault="00566F78" w:rsidP="00406912">
      <w:pPr>
        <w:pStyle w:val="ConsPlusNormal"/>
        <w:widowControl/>
        <w:numPr>
          <w:ilvl w:val="0"/>
          <w:numId w:val="14"/>
        </w:numPr>
        <w:tabs>
          <w:tab w:val="left" w:pos="851"/>
        </w:tabs>
        <w:ind w:left="0" w:firstLine="567"/>
        <w:jc w:val="both"/>
        <w:rPr>
          <w:rFonts w:ascii="Times New Roman" w:hAnsi="Times New Roman" w:cs="Times New Roman"/>
          <w:i/>
          <w:sz w:val="28"/>
          <w:szCs w:val="28"/>
        </w:rPr>
      </w:pPr>
      <w:r w:rsidRPr="00406912">
        <w:rPr>
          <w:rFonts w:ascii="Times New Roman" w:hAnsi="Times New Roman" w:cs="Times New Roman"/>
          <w:i/>
          <w:sz w:val="28"/>
          <w:szCs w:val="28"/>
        </w:rPr>
        <w:t>о порядке формирования имущества фермерского хозяйства, порядке владения, пользования, распоряжения этим имуществом;</w:t>
      </w:r>
    </w:p>
    <w:p w:rsidR="00566F78" w:rsidRPr="00406912" w:rsidRDefault="00566F78" w:rsidP="00406912">
      <w:pPr>
        <w:pStyle w:val="ConsPlusNormal"/>
        <w:widowControl/>
        <w:numPr>
          <w:ilvl w:val="0"/>
          <w:numId w:val="14"/>
        </w:numPr>
        <w:tabs>
          <w:tab w:val="left" w:pos="851"/>
        </w:tabs>
        <w:ind w:left="0" w:firstLine="567"/>
        <w:jc w:val="both"/>
        <w:rPr>
          <w:rFonts w:ascii="Times New Roman" w:hAnsi="Times New Roman" w:cs="Times New Roman"/>
          <w:i/>
          <w:sz w:val="28"/>
          <w:szCs w:val="28"/>
        </w:rPr>
      </w:pPr>
      <w:r w:rsidRPr="00406912">
        <w:rPr>
          <w:rFonts w:ascii="Times New Roman" w:hAnsi="Times New Roman" w:cs="Times New Roman"/>
          <w:i/>
          <w:sz w:val="28"/>
          <w:szCs w:val="28"/>
        </w:rPr>
        <w:t>о порядке принятия в члены фермерского хозяйства и порядке выхода из членов фермерского хозяйства;</w:t>
      </w:r>
    </w:p>
    <w:p w:rsidR="00566F78" w:rsidRPr="00406912" w:rsidRDefault="00566F78" w:rsidP="00406912">
      <w:pPr>
        <w:pStyle w:val="ConsPlusNormal"/>
        <w:widowControl/>
        <w:numPr>
          <w:ilvl w:val="0"/>
          <w:numId w:val="14"/>
        </w:numPr>
        <w:tabs>
          <w:tab w:val="left" w:pos="851"/>
        </w:tabs>
        <w:ind w:left="0" w:firstLine="567"/>
        <w:jc w:val="both"/>
        <w:rPr>
          <w:rFonts w:ascii="Times New Roman" w:hAnsi="Times New Roman" w:cs="Times New Roman"/>
          <w:i/>
          <w:sz w:val="28"/>
          <w:szCs w:val="28"/>
        </w:rPr>
      </w:pPr>
      <w:r w:rsidRPr="00406912">
        <w:rPr>
          <w:rFonts w:ascii="Times New Roman" w:hAnsi="Times New Roman" w:cs="Times New Roman"/>
          <w:i/>
          <w:sz w:val="28"/>
          <w:szCs w:val="28"/>
        </w:rPr>
        <w:lastRenderedPageBreak/>
        <w:t>о порядке распределения полученных от деятельности фермерского хозяйства плодов, продукции и доходов.</w:t>
      </w:r>
    </w:p>
    <w:p w:rsidR="00636294" w:rsidRDefault="00566F78" w:rsidP="00406912">
      <w:pPr>
        <w:pStyle w:val="ConsPlusNormal"/>
        <w:widowControl/>
        <w:ind w:firstLine="540"/>
        <w:jc w:val="both"/>
        <w:rPr>
          <w:rFonts w:ascii="Times New Roman" w:hAnsi="Times New Roman" w:cs="Times New Roman"/>
          <w:i/>
          <w:sz w:val="28"/>
          <w:szCs w:val="28"/>
        </w:rPr>
      </w:pPr>
      <w:r w:rsidRPr="00406912">
        <w:rPr>
          <w:rFonts w:ascii="Times New Roman" w:hAnsi="Times New Roman" w:cs="Times New Roman"/>
          <w:i/>
          <w:sz w:val="28"/>
          <w:szCs w:val="28"/>
        </w:rPr>
        <w:t>К соглашению прилагаются копии документов, подтверждающих родство граждан, изъявивших желание создать фермерское хозяйство.</w:t>
      </w:r>
      <w:r w:rsidR="00406912">
        <w:rPr>
          <w:rFonts w:ascii="Times New Roman" w:hAnsi="Times New Roman" w:cs="Times New Roman"/>
          <w:i/>
          <w:sz w:val="28"/>
          <w:szCs w:val="28"/>
        </w:rPr>
        <w:t xml:space="preserve"> </w:t>
      </w:r>
    </w:p>
    <w:p w:rsidR="00636294" w:rsidRDefault="00566F78" w:rsidP="00406912">
      <w:pPr>
        <w:pStyle w:val="ConsPlusNormal"/>
        <w:widowControl/>
        <w:ind w:firstLine="540"/>
        <w:jc w:val="both"/>
        <w:rPr>
          <w:rFonts w:ascii="Times New Roman" w:hAnsi="Times New Roman" w:cs="Times New Roman"/>
          <w:i/>
          <w:sz w:val="28"/>
          <w:szCs w:val="28"/>
        </w:rPr>
      </w:pPr>
      <w:r w:rsidRPr="00406912">
        <w:rPr>
          <w:rFonts w:ascii="Times New Roman" w:hAnsi="Times New Roman" w:cs="Times New Roman"/>
          <w:i/>
          <w:sz w:val="28"/>
          <w:szCs w:val="28"/>
        </w:rPr>
        <w:t>Соглашение подписывается всеми членами фермерского хозяйства.</w:t>
      </w:r>
      <w:r w:rsidR="00406912">
        <w:rPr>
          <w:rFonts w:ascii="Times New Roman" w:hAnsi="Times New Roman" w:cs="Times New Roman"/>
          <w:i/>
          <w:sz w:val="28"/>
          <w:szCs w:val="28"/>
        </w:rPr>
        <w:t xml:space="preserve"> </w:t>
      </w:r>
    </w:p>
    <w:p w:rsidR="00636294" w:rsidRDefault="00566F78" w:rsidP="00406912">
      <w:pPr>
        <w:pStyle w:val="ConsPlusNormal"/>
        <w:widowControl/>
        <w:ind w:firstLine="540"/>
        <w:jc w:val="both"/>
        <w:rPr>
          <w:rFonts w:ascii="Times New Roman" w:hAnsi="Times New Roman" w:cs="Times New Roman"/>
          <w:i/>
          <w:sz w:val="28"/>
          <w:szCs w:val="28"/>
        </w:rPr>
      </w:pPr>
      <w:r w:rsidRPr="00406912">
        <w:rPr>
          <w:rFonts w:ascii="Times New Roman" w:hAnsi="Times New Roman" w:cs="Times New Roman"/>
          <w:i/>
          <w:sz w:val="28"/>
          <w:szCs w:val="28"/>
        </w:rPr>
        <w:t>По усмотрению членов фермерского хозяйства в соглашение могут включаться иные не противоречащие гражданскому законодательству условия.</w:t>
      </w:r>
      <w:r w:rsidR="00406912">
        <w:rPr>
          <w:rFonts w:ascii="Times New Roman" w:hAnsi="Times New Roman" w:cs="Times New Roman"/>
          <w:i/>
          <w:sz w:val="28"/>
          <w:szCs w:val="28"/>
        </w:rPr>
        <w:t xml:space="preserve"> </w:t>
      </w:r>
    </w:p>
    <w:p w:rsidR="00566F78" w:rsidRPr="00406912" w:rsidRDefault="00566F78" w:rsidP="00406912">
      <w:pPr>
        <w:pStyle w:val="ConsPlusNormal"/>
        <w:widowControl/>
        <w:ind w:firstLine="540"/>
        <w:jc w:val="both"/>
        <w:rPr>
          <w:rFonts w:ascii="Times New Roman" w:hAnsi="Times New Roman" w:cs="Times New Roman"/>
          <w:i/>
          <w:sz w:val="28"/>
          <w:szCs w:val="28"/>
        </w:rPr>
      </w:pPr>
      <w:r w:rsidRPr="00406912">
        <w:rPr>
          <w:rFonts w:ascii="Times New Roman" w:hAnsi="Times New Roman" w:cs="Times New Roman"/>
          <w:i/>
          <w:sz w:val="28"/>
          <w:szCs w:val="28"/>
        </w:rPr>
        <w:t>Изменения, касающиеся состава фермерского хозяйства, должны быть внесены в соглашение, заключаемое членами фермерского хозяйства.</w:t>
      </w:r>
    </w:p>
    <w:p w:rsidR="00406912" w:rsidRDefault="00406912" w:rsidP="001D52FB">
      <w:pPr>
        <w:spacing w:after="0" w:line="240" w:lineRule="auto"/>
        <w:ind w:firstLine="567"/>
        <w:jc w:val="both"/>
        <w:rPr>
          <w:rFonts w:ascii="Times New Roman" w:hAnsi="Times New Roman" w:cs="Times New Roman"/>
          <w:b/>
          <w:sz w:val="28"/>
          <w:szCs w:val="24"/>
        </w:rPr>
      </w:pPr>
    </w:p>
    <w:p w:rsidR="001D52FB" w:rsidRPr="001D52FB" w:rsidRDefault="001D52FB" w:rsidP="001D52FB">
      <w:pPr>
        <w:spacing w:after="0" w:line="240" w:lineRule="auto"/>
        <w:ind w:firstLine="567"/>
        <w:jc w:val="both"/>
        <w:rPr>
          <w:rFonts w:ascii="Times New Roman" w:hAnsi="Times New Roman" w:cs="Times New Roman"/>
          <w:b/>
          <w:sz w:val="28"/>
          <w:szCs w:val="24"/>
        </w:rPr>
      </w:pPr>
      <w:r w:rsidRPr="001D52FB">
        <w:rPr>
          <w:rFonts w:ascii="Times New Roman" w:hAnsi="Times New Roman" w:cs="Times New Roman"/>
          <w:b/>
          <w:sz w:val="28"/>
          <w:szCs w:val="24"/>
        </w:rPr>
        <w:t xml:space="preserve">Обратите внимание: </w:t>
      </w:r>
    </w:p>
    <w:p w:rsidR="001D52FB" w:rsidRPr="001D52FB" w:rsidRDefault="00D16554" w:rsidP="001D52FB">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С</w:t>
      </w:r>
      <w:r w:rsidR="00E361BA">
        <w:rPr>
          <w:rFonts w:ascii="Times New Roman" w:hAnsi="Times New Roman" w:cs="Times New Roman"/>
          <w:sz w:val="28"/>
          <w:szCs w:val="24"/>
        </w:rPr>
        <w:t>оглашение о создании</w:t>
      </w:r>
      <w:r w:rsidR="001D52FB" w:rsidRPr="001D52FB">
        <w:rPr>
          <w:rFonts w:ascii="Times New Roman" w:hAnsi="Times New Roman" w:cs="Times New Roman"/>
          <w:sz w:val="28"/>
          <w:szCs w:val="24"/>
        </w:rPr>
        <w:t xml:space="preserve"> фермерского хозяйства не требуется в случае учреждения КФХ одним человеком. </w:t>
      </w:r>
    </w:p>
    <w:p w:rsidR="001D52FB" w:rsidRDefault="001D52FB" w:rsidP="001D52FB">
      <w:pPr>
        <w:spacing w:after="0" w:line="240" w:lineRule="auto"/>
        <w:ind w:firstLine="567"/>
        <w:jc w:val="both"/>
        <w:rPr>
          <w:rFonts w:ascii="Times New Roman" w:hAnsi="Times New Roman" w:cs="Times New Roman"/>
          <w:sz w:val="28"/>
          <w:szCs w:val="24"/>
        </w:rPr>
      </w:pPr>
      <w:r w:rsidRPr="001D52FB">
        <w:rPr>
          <w:rFonts w:ascii="Times New Roman" w:hAnsi="Times New Roman" w:cs="Times New Roman"/>
          <w:sz w:val="28"/>
          <w:szCs w:val="24"/>
        </w:rPr>
        <w:t xml:space="preserve">При личном предоставлении будущим главой КФХ подлинников и копий документов на регистрацию нотариального заверения дубликатов не </w:t>
      </w:r>
      <w:r w:rsidR="00DB510D">
        <w:rPr>
          <w:rFonts w:ascii="Times New Roman" w:hAnsi="Times New Roman" w:cs="Times New Roman"/>
          <w:sz w:val="28"/>
          <w:szCs w:val="24"/>
        </w:rPr>
        <w:t>требуется</w:t>
      </w:r>
      <w:r w:rsidRPr="001D52FB">
        <w:rPr>
          <w:rFonts w:ascii="Times New Roman" w:hAnsi="Times New Roman" w:cs="Times New Roman"/>
          <w:sz w:val="28"/>
          <w:szCs w:val="24"/>
        </w:rPr>
        <w:t xml:space="preserve">. </w:t>
      </w:r>
    </w:p>
    <w:p w:rsidR="00C61887" w:rsidRPr="001D52FB" w:rsidRDefault="00C61887" w:rsidP="00230BC8">
      <w:pPr>
        <w:spacing w:after="0" w:line="240" w:lineRule="auto"/>
        <w:jc w:val="both"/>
        <w:rPr>
          <w:rFonts w:ascii="Times New Roman" w:hAnsi="Times New Roman" w:cs="Times New Roman"/>
          <w:sz w:val="28"/>
          <w:szCs w:val="24"/>
        </w:rPr>
      </w:pPr>
    </w:p>
    <w:p w:rsidR="00C61887" w:rsidRPr="00636294" w:rsidRDefault="00C61887" w:rsidP="00636294">
      <w:pPr>
        <w:spacing w:after="0" w:line="240" w:lineRule="auto"/>
        <w:ind w:firstLine="567"/>
        <w:jc w:val="both"/>
        <w:rPr>
          <w:rFonts w:ascii="Times New Roman" w:hAnsi="Times New Roman" w:cs="Times New Roman"/>
          <w:b/>
          <w:sz w:val="28"/>
          <w:szCs w:val="24"/>
        </w:rPr>
      </w:pPr>
      <w:r w:rsidRPr="00230BC8">
        <w:rPr>
          <w:rFonts w:ascii="Times New Roman" w:hAnsi="Times New Roman" w:cs="Times New Roman"/>
          <w:b/>
          <w:sz w:val="28"/>
          <w:szCs w:val="24"/>
        </w:rPr>
        <w:t>При регистрации КФХ в ЕГРИП заносятся сведения о вновь созданном сельхозпредприятии и заявителю выда</w:t>
      </w:r>
      <w:r w:rsidR="00636294">
        <w:rPr>
          <w:rFonts w:ascii="Times New Roman" w:hAnsi="Times New Roman" w:cs="Times New Roman"/>
          <w:b/>
          <w:sz w:val="28"/>
          <w:szCs w:val="24"/>
        </w:rPr>
        <w:t>е</w:t>
      </w:r>
      <w:r w:rsidRPr="00230BC8">
        <w:rPr>
          <w:rFonts w:ascii="Times New Roman" w:hAnsi="Times New Roman" w:cs="Times New Roman"/>
          <w:b/>
          <w:sz w:val="28"/>
          <w:szCs w:val="24"/>
        </w:rPr>
        <w:t>тся</w:t>
      </w:r>
      <w:r w:rsidR="00636294">
        <w:rPr>
          <w:rFonts w:ascii="Times New Roman" w:hAnsi="Times New Roman" w:cs="Times New Roman"/>
          <w:b/>
          <w:sz w:val="28"/>
          <w:szCs w:val="24"/>
        </w:rPr>
        <w:t xml:space="preserve"> </w:t>
      </w:r>
      <w:r w:rsidRPr="00636294">
        <w:rPr>
          <w:rFonts w:ascii="Times New Roman" w:hAnsi="Times New Roman" w:cs="Times New Roman"/>
          <w:sz w:val="28"/>
          <w:szCs w:val="24"/>
        </w:rPr>
        <w:t xml:space="preserve">выписка из Единого госреестра индивидуальных предпринимателей. </w:t>
      </w:r>
    </w:p>
    <w:p w:rsidR="00C61887" w:rsidRDefault="00C61887" w:rsidP="00C61887">
      <w:pPr>
        <w:spacing w:after="0" w:line="240" w:lineRule="auto"/>
        <w:ind w:firstLine="567"/>
        <w:jc w:val="both"/>
        <w:rPr>
          <w:rFonts w:ascii="Times New Roman" w:hAnsi="Times New Roman" w:cs="Times New Roman"/>
          <w:sz w:val="28"/>
          <w:szCs w:val="24"/>
        </w:rPr>
      </w:pPr>
      <w:r w:rsidRPr="00C61887">
        <w:rPr>
          <w:rFonts w:ascii="Times New Roman" w:hAnsi="Times New Roman" w:cs="Times New Roman"/>
          <w:sz w:val="28"/>
          <w:szCs w:val="24"/>
        </w:rPr>
        <w:t xml:space="preserve">Регистрационные документы могут быть отправлены предпринимателю по почте. </w:t>
      </w:r>
    </w:p>
    <w:p w:rsidR="00C61887" w:rsidRPr="00C61887" w:rsidRDefault="00C61887" w:rsidP="00C61887">
      <w:pPr>
        <w:spacing w:after="0" w:line="240" w:lineRule="auto"/>
        <w:ind w:firstLine="567"/>
        <w:jc w:val="both"/>
        <w:rPr>
          <w:rFonts w:ascii="Times New Roman" w:hAnsi="Times New Roman" w:cs="Times New Roman"/>
          <w:sz w:val="28"/>
          <w:szCs w:val="24"/>
        </w:rPr>
      </w:pPr>
    </w:p>
    <w:p w:rsidR="00C61887" w:rsidRPr="00D16554" w:rsidRDefault="00230BC8" w:rsidP="00230BC8">
      <w:pPr>
        <w:spacing w:after="0" w:line="240" w:lineRule="auto"/>
        <w:ind w:firstLine="567"/>
        <w:jc w:val="both"/>
        <w:rPr>
          <w:rFonts w:ascii="Times New Roman" w:hAnsi="Times New Roman" w:cs="Times New Roman"/>
          <w:b/>
          <w:sz w:val="28"/>
          <w:szCs w:val="24"/>
        </w:rPr>
      </w:pPr>
      <w:r w:rsidRPr="001D52FB">
        <w:rPr>
          <w:rFonts w:ascii="Times New Roman" w:hAnsi="Times New Roman" w:cs="Times New Roman"/>
          <w:b/>
          <w:sz w:val="28"/>
          <w:szCs w:val="24"/>
        </w:rPr>
        <w:t xml:space="preserve">Обратите внимание: </w:t>
      </w:r>
      <w:r w:rsidR="00C61887" w:rsidRPr="00C61887">
        <w:rPr>
          <w:rFonts w:ascii="Times New Roman" w:hAnsi="Times New Roman" w:cs="Times New Roman"/>
          <w:sz w:val="28"/>
          <w:szCs w:val="24"/>
        </w:rPr>
        <w:t>если физическое лицо уже имеет статус индивидуального предпринимателя, то в оформлении его в качестве главы КФХ будет отказано</w:t>
      </w:r>
      <w:r w:rsidR="00D16554">
        <w:rPr>
          <w:rFonts w:ascii="Times New Roman" w:hAnsi="Times New Roman" w:cs="Times New Roman"/>
          <w:sz w:val="28"/>
          <w:szCs w:val="24"/>
        </w:rPr>
        <w:t xml:space="preserve">. </w:t>
      </w:r>
      <w:r w:rsidR="00D16554" w:rsidRPr="00E361BA">
        <w:rPr>
          <w:rFonts w:ascii="Times New Roman" w:hAnsi="Times New Roman" w:cs="Times New Roman"/>
          <w:b/>
          <w:sz w:val="28"/>
          <w:szCs w:val="24"/>
          <w:u w:val="single"/>
        </w:rPr>
        <w:t>Необходимо закрыть ИП и зарегистрировать</w:t>
      </w:r>
      <w:r w:rsidR="00566F78">
        <w:rPr>
          <w:rFonts w:ascii="Times New Roman" w:hAnsi="Times New Roman" w:cs="Times New Roman"/>
          <w:b/>
          <w:sz w:val="28"/>
          <w:szCs w:val="24"/>
          <w:u w:val="single"/>
        </w:rPr>
        <w:t xml:space="preserve">ся в </w:t>
      </w:r>
      <w:r w:rsidR="00566F78" w:rsidRPr="00636294">
        <w:rPr>
          <w:rFonts w:ascii="Times New Roman" w:hAnsi="Times New Roman" w:cs="Times New Roman"/>
          <w:b/>
          <w:sz w:val="28"/>
          <w:szCs w:val="24"/>
          <w:u w:val="single"/>
        </w:rPr>
        <w:t xml:space="preserve">качестве </w:t>
      </w:r>
      <w:r w:rsidR="00D16554" w:rsidRPr="00636294">
        <w:rPr>
          <w:rFonts w:ascii="Times New Roman" w:hAnsi="Times New Roman" w:cs="Times New Roman"/>
          <w:b/>
          <w:sz w:val="28"/>
          <w:szCs w:val="24"/>
          <w:u w:val="single"/>
        </w:rPr>
        <w:t xml:space="preserve"> Глав</w:t>
      </w:r>
      <w:r w:rsidR="00566F78" w:rsidRPr="00636294">
        <w:rPr>
          <w:rFonts w:ascii="Times New Roman" w:hAnsi="Times New Roman" w:cs="Times New Roman"/>
          <w:b/>
          <w:sz w:val="28"/>
          <w:szCs w:val="24"/>
          <w:u w:val="single"/>
        </w:rPr>
        <w:t>ы</w:t>
      </w:r>
      <w:r w:rsidR="00D16554" w:rsidRPr="00636294">
        <w:rPr>
          <w:rFonts w:ascii="Times New Roman" w:hAnsi="Times New Roman" w:cs="Times New Roman"/>
          <w:b/>
          <w:sz w:val="28"/>
          <w:szCs w:val="24"/>
          <w:u w:val="single"/>
        </w:rPr>
        <w:t xml:space="preserve"> КФХ.</w:t>
      </w:r>
    </w:p>
    <w:p w:rsidR="001D52FB" w:rsidRDefault="001D52FB" w:rsidP="00FE342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230BC8" w:rsidRPr="00230BC8" w:rsidRDefault="00230BC8" w:rsidP="00230BC8">
      <w:pPr>
        <w:tabs>
          <w:tab w:val="left" w:pos="851"/>
        </w:tabs>
        <w:spacing w:after="0" w:line="240" w:lineRule="auto"/>
        <w:ind w:firstLine="567"/>
        <w:jc w:val="both"/>
        <w:rPr>
          <w:rFonts w:ascii="Times New Roman" w:hAnsi="Times New Roman" w:cs="Times New Roman"/>
          <w:b/>
          <w:sz w:val="28"/>
          <w:szCs w:val="24"/>
        </w:rPr>
      </w:pPr>
      <w:r w:rsidRPr="00230BC8">
        <w:rPr>
          <w:rFonts w:ascii="Times New Roman" w:hAnsi="Times New Roman" w:cs="Times New Roman"/>
          <w:b/>
          <w:sz w:val="28"/>
          <w:szCs w:val="24"/>
        </w:rPr>
        <w:t>Чтo дeлaть пocлe peгиcтpaции кpecтьянcкoгo (фepмepcкoгo) хoзяйcтвa</w:t>
      </w:r>
      <w:r w:rsidR="00FE6DE7">
        <w:rPr>
          <w:rFonts w:ascii="Times New Roman" w:hAnsi="Times New Roman" w:cs="Times New Roman"/>
          <w:b/>
          <w:sz w:val="28"/>
          <w:szCs w:val="24"/>
        </w:rPr>
        <w:t>:</w:t>
      </w:r>
      <w:r w:rsidRPr="00230BC8">
        <w:rPr>
          <w:rFonts w:ascii="Times New Roman" w:hAnsi="Times New Roman" w:cs="Times New Roman"/>
          <w:b/>
          <w:sz w:val="28"/>
          <w:szCs w:val="24"/>
        </w:rPr>
        <w:t xml:space="preserve"> </w:t>
      </w:r>
    </w:p>
    <w:p w:rsidR="00230BC8" w:rsidRPr="00FE6DE7" w:rsidRDefault="00230BC8" w:rsidP="00FE6DE7">
      <w:pPr>
        <w:pStyle w:val="a4"/>
        <w:numPr>
          <w:ilvl w:val="0"/>
          <w:numId w:val="6"/>
        </w:numPr>
        <w:tabs>
          <w:tab w:val="left" w:pos="851"/>
        </w:tabs>
        <w:spacing w:after="0" w:line="240" w:lineRule="auto"/>
        <w:ind w:left="0" w:firstLine="567"/>
        <w:jc w:val="both"/>
        <w:rPr>
          <w:rFonts w:ascii="Times New Roman" w:hAnsi="Times New Roman" w:cs="Times New Roman"/>
          <w:sz w:val="28"/>
          <w:szCs w:val="24"/>
        </w:rPr>
      </w:pPr>
      <w:r w:rsidRPr="00FE6DE7">
        <w:rPr>
          <w:rFonts w:ascii="Times New Roman" w:hAnsi="Times New Roman" w:cs="Times New Roman"/>
          <w:sz w:val="28"/>
          <w:szCs w:val="24"/>
        </w:rPr>
        <w:t>Пocлe peгиcтpaции KФХ, ecли зaбыли пoдaть yвeдoмлeниe</w:t>
      </w:r>
      <w:r w:rsidR="00566F78">
        <w:rPr>
          <w:rFonts w:ascii="Times New Roman" w:hAnsi="Times New Roman" w:cs="Times New Roman"/>
          <w:sz w:val="28"/>
          <w:szCs w:val="24"/>
        </w:rPr>
        <w:t xml:space="preserve"> </w:t>
      </w:r>
      <w:r w:rsidR="00566F78" w:rsidRPr="00636294">
        <w:rPr>
          <w:rFonts w:ascii="Times New Roman" w:hAnsi="Times New Roman" w:cs="Times New Roman"/>
          <w:sz w:val="28"/>
          <w:szCs w:val="24"/>
        </w:rPr>
        <w:t>применени</w:t>
      </w:r>
      <w:r w:rsidR="00636294">
        <w:rPr>
          <w:rFonts w:ascii="Times New Roman" w:hAnsi="Times New Roman" w:cs="Times New Roman"/>
          <w:sz w:val="28"/>
          <w:szCs w:val="24"/>
        </w:rPr>
        <w:t>я</w:t>
      </w:r>
      <w:r w:rsidRPr="00FE6DE7">
        <w:rPr>
          <w:rFonts w:ascii="Times New Roman" w:hAnsi="Times New Roman" w:cs="Times New Roman"/>
          <w:sz w:val="28"/>
          <w:szCs w:val="24"/>
        </w:rPr>
        <w:t xml:space="preserve"> cпeцpeжим</w:t>
      </w:r>
      <w:r w:rsidR="00636294">
        <w:rPr>
          <w:rFonts w:ascii="Times New Roman" w:hAnsi="Times New Roman" w:cs="Times New Roman"/>
          <w:sz w:val="28"/>
          <w:szCs w:val="24"/>
        </w:rPr>
        <w:t>а</w:t>
      </w:r>
      <w:r w:rsidR="00D16554">
        <w:rPr>
          <w:rFonts w:ascii="Times New Roman" w:hAnsi="Times New Roman" w:cs="Times New Roman"/>
          <w:sz w:val="28"/>
          <w:szCs w:val="24"/>
        </w:rPr>
        <w:t xml:space="preserve"> налогообложения</w:t>
      </w:r>
      <w:r w:rsidRPr="00FE6DE7">
        <w:rPr>
          <w:rFonts w:ascii="Times New Roman" w:hAnsi="Times New Roman" w:cs="Times New Roman"/>
          <w:sz w:val="28"/>
          <w:szCs w:val="24"/>
        </w:rPr>
        <w:t xml:space="preserve">, мoжнo eгo пoдaть в тeчeниe 30 днeй. </w:t>
      </w:r>
    </w:p>
    <w:p w:rsidR="00230BC8" w:rsidRPr="00FE6DE7" w:rsidRDefault="00230BC8" w:rsidP="00FE6DE7">
      <w:pPr>
        <w:pStyle w:val="a4"/>
        <w:numPr>
          <w:ilvl w:val="0"/>
          <w:numId w:val="6"/>
        </w:numPr>
        <w:tabs>
          <w:tab w:val="left" w:pos="851"/>
        </w:tabs>
        <w:spacing w:after="0" w:line="240" w:lineRule="auto"/>
        <w:ind w:left="0" w:firstLine="567"/>
        <w:jc w:val="both"/>
        <w:rPr>
          <w:rFonts w:ascii="Times New Roman" w:hAnsi="Times New Roman" w:cs="Times New Roman"/>
          <w:sz w:val="28"/>
          <w:szCs w:val="24"/>
        </w:rPr>
      </w:pPr>
      <w:r w:rsidRPr="00FE6DE7">
        <w:rPr>
          <w:rFonts w:ascii="Times New Roman" w:hAnsi="Times New Roman" w:cs="Times New Roman"/>
          <w:sz w:val="28"/>
          <w:szCs w:val="24"/>
        </w:rPr>
        <w:t xml:space="preserve">Oткpытиe pacчeтнoгo cчeтa и изгoтoвлeниe пeчaти — пo нeoбхoдимocти. </w:t>
      </w:r>
    </w:p>
    <w:p w:rsidR="00230BC8" w:rsidRPr="00FE6DE7" w:rsidRDefault="00230BC8" w:rsidP="00FE6DE7">
      <w:pPr>
        <w:pStyle w:val="a4"/>
        <w:numPr>
          <w:ilvl w:val="0"/>
          <w:numId w:val="6"/>
        </w:numPr>
        <w:tabs>
          <w:tab w:val="left" w:pos="851"/>
        </w:tabs>
        <w:spacing w:after="0" w:line="240" w:lineRule="auto"/>
        <w:ind w:left="0" w:firstLine="567"/>
        <w:jc w:val="both"/>
        <w:rPr>
          <w:rFonts w:ascii="Times New Roman" w:hAnsi="Times New Roman" w:cs="Times New Roman"/>
          <w:sz w:val="28"/>
          <w:szCs w:val="24"/>
        </w:rPr>
      </w:pPr>
      <w:r w:rsidRPr="00FE6DE7">
        <w:rPr>
          <w:rFonts w:ascii="Times New Roman" w:hAnsi="Times New Roman" w:cs="Times New Roman"/>
          <w:sz w:val="28"/>
          <w:szCs w:val="24"/>
        </w:rPr>
        <w:t>Apeндa или пpиoбpeтeниe зeмeльнoгo yчacткa для нyжд KФХ мoжeт быть ocyщecтвлeнa к</w:t>
      </w:r>
      <w:r w:rsidR="00247C31">
        <w:rPr>
          <w:rFonts w:ascii="Times New Roman" w:hAnsi="Times New Roman" w:cs="Times New Roman"/>
          <w:sz w:val="28"/>
          <w:szCs w:val="24"/>
        </w:rPr>
        <w:t xml:space="preserve">aк дo, тaк и пocлe peгиcтpaции </w:t>
      </w:r>
      <w:r w:rsidR="00D16554">
        <w:rPr>
          <w:rFonts w:ascii="Times New Roman" w:hAnsi="Times New Roman" w:cs="Times New Roman"/>
          <w:sz w:val="28"/>
          <w:szCs w:val="24"/>
        </w:rPr>
        <w:t>(</w:t>
      </w:r>
      <w:r w:rsidR="00247C31">
        <w:rPr>
          <w:rFonts w:ascii="Times New Roman" w:hAnsi="Times New Roman" w:cs="Times New Roman"/>
          <w:sz w:val="28"/>
          <w:szCs w:val="24"/>
        </w:rPr>
        <w:t xml:space="preserve">арендовать землю без торгов можно до </w:t>
      </w:r>
      <w:r w:rsidR="009A7364">
        <w:rPr>
          <w:rFonts w:ascii="Times New Roman" w:hAnsi="Times New Roman" w:cs="Times New Roman"/>
          <w:sz w:val="28"/>
          <w:szCs w:val="24"/>
        </w:rPr>
        <w:t xml:space="preserve">открытия </w:t>
      </w:r>
      <w:r w:rsidR="00247C31">
        <w:rPr>
          <w:rFonts w:ascii="Times New Roman" w:hAnsi="Times New Roman" w:cs="Times New Roman"/>
          <w:sz w:val="28"/>
          <w:szCs w:val="24"/>
        </w:rPr>
        <w:t xml:space="preserve">КФХ, арендовать земельный участок через аукцион </w:t>
      </w:r>
      <w:r w:rsidR="00E361BA">
        <w:rPr>
          <w:rFonts w:ascii="Times New Roman" w:hAnsi="Times New Roman" w:cs="Times New Roman"/>
          <w:sz w:val="28"/>
          <w:szCs w:val="24"/>
        </w:rPr>
        <w:t xml:space="preserve">уже после </w:t>
      </w:r>
      <w:r w:rsidR="009A7364">
        <w:rPr>
          <w:rFonts w:ascii="Times New Roman" w:hAnsi="Times New Roman" w:cs="Times New Roman"/>
          <w:sz w:val="28"/>
          <w:szCs w:val="24"/>
        </w:rPr>
        <w:t xml:space="preserve">регистрации </w:t>
      </w:r>
      <w:r w:rsidR="00E361BA">
        <w:rPr>
          <w:rFonts w:ascii="Times New Roman" w:hAnsi="Times New Roman" w:cs="Times New Roman"/>
          <w:sz w:val="28"/>
          <w:szCs w:val="24"/>
        </w:rPr>
        <w:t>КФХ).</w:t>
      </w:r>
    </w:p>
    <w:p w:rsidR="00230BC8" w:rsidRPr="00FE6DE7" w:rsidRDefault="00230BC8" w:rsidP="00FE6DE7">
      <w:pPr>
        <w:pStyle w:val="a4"/>
        <w:numPr>
          <w:ilvl w:val="0"/>
          <w:numId w:val="6"/>
        </w:numPr>
        <w:tabs>
          <w:tab w:val="left" w:pos="851"/>
        </w:tabs>
        <w:spacing w:after="0" w:line="240" w:lineRule="auto"/>
        <w:ind w:left="0" w:firstLine="567"/>
        <w:jc w:val="both"/>
        <w:rPr>
          <w:rFonts w:ascii="Times New Roman" w:hAnsi="Times New Roman" w:cs="Times New Roman"/>
          <w:sz w:val="28"/>
          <w:szCs w:val="24"/>
        </w:rPr>
      </w:pPr>
      <w:r w:rsidRPr="00FE6DE7">
        <w:rPr>
          <w:rFonts w:ascii="Times New Roman" w:hAnsi="Times New Roman" w:cs="Times New Roman"/>
          <w:sz w:val="28"/>
          <w:szCs w:val="24"/>
        </w:rPr>
        <w:t xml:space="preserve">Taкжe yзнaйтe o гocyдapcтвeннoй пoддepжкe, льгoтaх, нaлoгoвых кaникyлaх в вaшeм peгиoнe для фepмepcких хoзяйcтв. </w:t>
      </w:r>
    </w:p>
    <w:p w:rsidR="00230BC8" w:rsidRDefault="00230BC8" w:rsidP="00230BC8">
      <w:pPr>
        <w:tabs>
          <w:tab w:val="left" w:pos="851"/>
        </w:tabs>
        <w:spacing w:after="0" w:line="240" w:lineRule="auto"/>
        <w:ind w:firstLine="567"/>
        <w:jc w:val="both"/>
        <w:rPr>
          <w:rFonts w:ascii="Times New Roman" w:hAnsi="Times New Roman" w:cs="Times New Roman"/>
          <w:sz w:val="24"/>
          <w:szCs w:val="24"/>
        </w:rPr>
      </w:pPr>
    </w:p>
    <w:p w:rsidR="00FE3424" w:rsidRPr="00E361BA" w:rsidRDefault="00FE3424" w:rsidP="00E361BA">
      <w:pPr>
        <w:pStyle w:val="a3"/>
        <w:ind w:firstLine="567"/>
        <w:jc w:val="both"/>
        <w:rPr>
          <w:rFonts w:ascii="Times New Roman" w:hAnsi="Times New Roman" w:cs="Times New Roman"/>
          <w:sz w:val="28"/>
          <w:szCs w:val="24"/>
          <w:lang w:eastAsia="ru-RU"/>
        </w:rPr>
      </w:pPr>
    </w:p>
    <w:sectPr w:rsidR="00FE3424" w:rsidRPr="00E361BA" w:rsidSect="00AC41D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FAE" w:rsidRDefault="00E15FAE" w:rsidP="00AC41DE">
      <w:pPr>
        <w:spacing w:after="0" w:line="240" w:lineRule="auto"/>
      </w:pPr>
      <w:r>
        <w:separator/>
      </w:r>
    </w:p>
  </w:endnote>
  <w:endnote w:type="continuationSeparator" w:id="1">
    <w:p w:rsidR="00E15FAE" w:rsidRDefault="00E15FAE" w:rsidP="00AC4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FAE" w:rsidRDefault="00E15FAE" w:rsidP="00AC41DE">
      <w:pPr>
        <w:spacing w:after="0" w:line="240" w:lineRule="auto"/>
      </w:pPr>
      <w:r>
        <w:separator/>
      </w:r>
    </w:p>
  </w:footnote>
  <w:footnote w:type="continuationSeparator" w:id="1">
    <w:p w:rsidR="00E15FAE" w:rsidRDefault="00E15FAE" w:rsidP="00AC4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0851"/>
      <w:docPartObj>
        <w:docPartGallery w:val="Page Numbers (Top of Page)"/>
        <w:docPartUnique/>
      </w:docPartObj>
    </w:sdtPr>
    <w:sdtContent>
      <w:p w:rsidR="00AC41DE" w:rsidRDefault="00236810">
        <w:pPr>
          <w:pStyle w:val="a6"/>
          <w:jc w:val="right"/>
        </w:pPr>
        <w:fldSimple w:instr=" PAGE   \* MERGEFORMAT ">
          <w:r w:rsidR="00761885">
            <w:rPr>
              <w:noProof/>
            </w:rPr>
            <w:t>2</w:t>
          </w:r>
        </w:fldSimple>
      </w:p>
    </w:sdtContent>
  </w:sdt>
  <w:p w:rsidR="00AC41DE" w:rsidRDefault="00AC41D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74D6"/>
    <w:multiLevelType w:val="hybridMultilevel"/>
    <w:tmpl w:val="1BC84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CC77C5"/>
    <w:multiLevelType w:val="hybridMultilevel"/>
    <w:tmpl w:val="0D2487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1181901"/>
    <w:multiLevelType w:val="hybridMultilevel"/>
    <w:tmpl w:val="E222CF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22C7323"/>
    <w:multiLevelType w:val="hybridMultilevel"/>
    <w:tmpl w:val="9C7272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4AE3A52"/>
    <w:multiLevelType w:val="hybridMultilevel"/>
    <w:tmpl w:val="57D4E43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50F5601"/>
    <w:multiLevelType w:val="hybridMultilevel"/>
    <w:tmpl w:val="358E0B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54F08D8"/>
    <w:multiLevelType w:val="multilevel"/>
    <w:tmpl w:val="11BA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AD68BA"/>
    <w:multiLevelType w:val="multilevel"/>
    <w:tmpl w:val="CD32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053D2"/>
    <w:multiLevelType w:val="multilevel"/>
    <w:tmpl w:val="EEAC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3D0139"/>
    <w:multiLevelType w:val="hybridMultilevel"/>
    <w:tmpl w:val="3C2A90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F956837"/>
    <w:multiLevelType w:val="hybridMultilevel"/>
    <w:tmpl w:val="893EA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6B20C8"/>
    <w:multiLevelType w:val="hybridMultilevel"/>
    <w:tmpl w:val="B0E6FA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CA64A1C"/>
    <w:multiLevelType w:val="hybridMultilevel"/>
    <w:tmpl w:val="B40CDB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D806610"/>
    <w:multiLevelType w:val="hybridMultilevel"/>
    <w:tmpl w:val="63C879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
  </w:num>
  <w:num w:numId="4">
    <w:abstractNumId w:val="12"/>
  </w:num>
  <w:num w:numId="5">
    <w:abstractNumId w:val="9"/>
  </w:num>
  <w:num w:numId="6">
    <w:abstractNumId w:val="0"/>
  </w:num>
  <w:num w:numId="7">
    <w:abstractNumId w:val="7"/>
  </w:num>
  <w:num w:numId="8">
    <w:abstractNumId w:val="8"/>
  </w:num>
  <w:num w:numId="9">
    <w:abstractNumId w:val="10"/>
  </w:num>
  <w:num w:numId="10">
    <w:abstractNumId w:val="11"/>
  </w:num>
  <w:num w:numId="11">
    <w:abstractNumId w:val="5"/>
  </w:num>
  <w:num w:numId="12">
    <w:abstractNumId w:val="6"/>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34E6"/>
    <w:rsid w:val="00091068"/>
    <w:rsid w:val="000E1206"/>
    <w:rsid w:val="00111044"/>
    <w:rsid w:val="001326B5"/>
    <w:rsid w:val="001724AA"/>
    <w:rsid w:val="001D52FB"/>
    <w:rsid w:val="00230BC8"/>
    <w:rsid w:val="00236810"/>
    <w:rsid w:val="00247C31"/>
    <w:rsid w:val="003434E6"/>
    <w:rsid w:val="00406912"/>
    <w:rsid w:val="00427DBE"/>
    <w:rsid w:val="00444850"/>
    <w:rsid w:val="004F47BC"/>
    <w:rsid w:val="004F5D62"/>
    <w:rsid w:val="00505C33"/>
    <w:rsid w:val="00566F78"/>
    <w:rsid w:val="005D5527"/>
    <w:rsid w:val="00636294"/>
    <w:rsid w:val="00736E9F"/>
    <w:rsid w:val="00761885"/>
    <w:rsid w:val="00774591"/>
    <w:rsid w:val="00781DCD"/>
    <w:rsid w:val="00853EE0"/>
    <w:rsid w:val="00916A0F"/>
    <w:rsid w:val="009A7364"/>
    <w:rsid w:val="009C3224"/>
    <w:rsid w:val="00A337BA"/>
    <w:rsid w:val="00A44940"/>
    <w:rsid w:val="00AC41DE"/>
    <w:rsid w:val="00AC6E2B"/>
    <w:rsid w:val="00B50809"/>
    <w:rsid w:val="00B65F34"/>
    <w:rsid w:val="00B97838"/>
    <w:rsid w:val="00BA1D77"/>
    <w:rsid w:val="00BD6ECE"/>
    <w:rsid w:val="00C61887"/>
    <w:rsid w:val="00CD148C"/>
    <w:rsid w:val="00D16554"/>
    <w:rsid w:val="00D602AA"/>
    <w:rsid w:val="00D963C3"/>
    <w:rsid w:val="00DB510D"/>
    <w:rsid w:val="00E15FAE"/>
    <w:rsid w:val="00E361BA"/>
    <w:rsid w:val="00E53A78"/>
    <w:rsid w:val="00E86E89"/>
    <w:rsid w:val="00F154E3"/>
    <w:rsid w:val="00FE3424"/>
    <w:rsid w:val="00FE6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8C"/>
  </w:style>
  <w:style w:type="paragraph" w:styleId="2">
    <w:name w:val="heading 2"/>
    <w:basedOn w:val="a"/>
    <w:link w:val="20"/>
    <w:uiPriority w:val="9"/>
    <w:qFormat/>
    <w:rsid w:val="00E361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6E89"/>
    <w:pPr>
      <w:spacing w:after="0" w:line="240" w:lineRule="auto"/>
    </w:pPr>
  </w:style>
  <w:style w:type="paragraph" w:styleId="a4">
    <w:name w:val="List Paragraph"/>
    <w:basedOn w:val="a"/>
    <w:uiPriority w:val="34"/>
    <w:qFormat/>
    <w:rsid w:val="00427DBE"/>
    <w:pPr>
      <w:ind w:left="720"/>
      <w:contextualSpacing/>
    </w:pPr>
  </w:style>
  <w:style w:type="character" w:styleId="a5">
    <w:name w:val="Hyperlink"/>
    <w:basedOn w:val="a0"/>
    <w:uiPriority w:val="99"/>
    <w:unhideWhenUsed/>
    <w:rsid w:val="00FE6DE7"/>
    <w:rPr>
      <w:color w:val="0000FF"/>
      <w:u w:val="single"/>
    </w:rPr>
  </w:style>
  <w:style w:type="paragraph" w:styleId="a6">
    <w:name w:val="header"/>
    <w:basedOn w:val="a"/>
    <w:link w:val="a7"/>
    <w:uiPriority w:val="99"/>
    <w:unhideWhenUsed/>
    <w:rsid w:val="00AC41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C41DE"/>
  </w:style>
  <w:style w:type="paragraph" w:styleId="a8">
    <w:name w:val="footer"/>
    <w:basedOn w:val="a"/>
    <w:link w:val="a9"/>
    <w:uiPriority w:val="99"/>
    <w:unhideWhenUsed/>
    <w:rsid w:val="00AC41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41DE"/>
  </w:style>
  <w:style w:type="character" w:customStyle="1" w:styleId="20">
    <w:name w:val="Заголовок 2 Знак"/>
    <w:basedOn w:val="a0"/>
    <w:link w:val="2"/>
    <w:uiPriority w:val="9"/>
    <w:rsid w:val="00E361BA"/>
    <w:rPr>
      <w:rFonts w:ascii="Times New Roman" w:eastAsia="Times New Roman" w:hAnsi="Times New Roman" w:cs="Times New Roman"/>
      <w:b/>
      <w:bCs/>
      <w:sz w:val="36"/>
      <w:szCs w:val="36"/>
      <w:lang w:eastAsia="ru-RU"/>
    </w:rPr>
  </w:style>
  <w:style w:type="character" w:styleId="aa">
    <w:name w:val="Strong"/>
    <w:basedOn w:val="a0"/>
    <w:uiPriority w:val="22"/>
    <w:qFormat/>
    <w:rsid w:val="00E361BA"/>
    <w:rPr>
      <w:b/>
      <w:bCs/>
    </w:rPr>
  </w:style>
  <w:style w:type="paragraph" w:styleId="ab">
    <w:name w:val="Normal (Web)"/>
    <w:basedOn w:val="a"/>
    <w:uiPriority w:val="99"/>
    <w:semiHidden/>
    <w:unhideWhenUsed/>
    <w:rsid w:val="00E36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361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61BA"/>
    <w:rPr>
      <w:rFonts w:ascii="Tahoma" w:hAnsi="Tahoma" w:cs="Tahoma"/>
      <w:sz w:val="16"/>
      <w:szCs w:val="16"/>
    </w:rPr>
  </w:style>
  <w:style w:type="paragraph" w:customStyle="1" w:styleId="ConsPlusNormal">
    <w:name w:val="ConsPlusNormal"/>
    <w:uiPriority w:val="99"/>
    <w:rsid w:val="00566F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23244898">
      <w:bodyDiv w:val="1"/>
      <w:marLeft w:val="0"/>
      <w:marRight w:val="0"/>
      <w:marTop w:val="0"/>
      <w:marBottom w:val="0"/>
      <w:divBdr>
        <w:top w:val="none" w:sz="0" w:space="0" w:color="auto"/>
        <w:left w:val="none" w:sz="0" w:space="0" w:color="auto"/>
        <w:bottom w:val="none" w:sz="0" w:space="0" w:color="auto"/>
        <w:right w:val="none" w:sz="0" w:space="0" w:color="auto"/>
      </w:divBdr>
    </w:div>
    <w:div w:id="20873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Volkova</cp:lastModifiedBy>
  <cp:revision>8</cp:revision>
  <dcterms:created xsi:type="dcterms:W3CDTF">2019-08-06T09:32:00Z</dcterms:created>
  <dcterms:modified xsi:type="dcterms:W3CDTF">2019-08-08T12:23:00Z</dcterms:modified>
</cp:coreProperties>
</file>